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55" w:rsidRDefault="00CC4D72" w:rsidP="00875355">
      <w:pPr>
        <w:tabs>
          <w:tab w:val="left" w:pos="1388"/>
        </w:tabs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24.2pt;height:65.05pt" adj="5665" fillcolor="black">
            <v:shadow color="#868686"/>
            <v:textpath style="font-family:&quot;Impact&quot;;v-text-kern:t" trim="t" fitpath="t" xscale="f" string="SOBOTA  17.8.2019 - 21.00"/>
          </v:shape>
        </w:pict>
      </w:r>
    </w:p>
    <w:p w:rsidR="00875355" w:rsidRDefault="00875355" w:rsidP="00875355">
      <w:pPr>
        <w:tabs>
          <w:tab w:val="left" w:pos="1388"/>
        </w:tabs>
        <w:jc w:val="center"/>
      </w:pPr>
    </w:p>
    <w:p w:rsidR="00875355" w:rsidRDefault="00E408A3" w:rsidP="00875355">
      <w:pPr>
        <w:tabs>
          <w:tab w:val="left" w:pos="1388"/>
        </w:tabs>
        <w:jc w:val="center"/>
      </w:pPr>
      <w:r>
        <w:rPr>
          <w:noProof/>
          <w:lang w:val="cs-CZ" w:eastAsia="cs-CZ" w:bidi="ar-SA"/>
        </w:rPr>
        <w:drawing>
          <wp:inline distT="0" distB="0" distL="0" distR="0">
            <wp:extent cx="4597018" cy="4881136"/>
            <wp:effectExtent l="19050" t="0" r="0" b="0"/>
            <wp:docPr id="2" name="obrázek 2" descr="http://timetostyle.jecool.net/wp-content/uploads/2018/07/mamma-mia-2-dvd-70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imetostyle.jecool.net/wp-content/uploads/2018/07/mamma-mia-2-dvd-708x1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270" b="10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018" cy="4881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8A3" w:rsidRPr="00E408A3" w:rsidRDefault="00E408A3" w:rsidP="00875355">
      <w:pPr>
        <w:rPr>
          <w:sz w:val="32"/>
          <w:szCs w:val="32"/>
        </w:rPr>
      </w:pPr>
    </w:p>
    <w:p w:rsidR="00875355" w:rsidRPr="00E408A3" w:rsidRDefault="00E408A3" w:rsidP="00E408A3">
      <w:pPr>
        <w:tabs>
          <w:tab w:val="left" w:pos="1440"/>
        </w:tabs>
        <w:rPr>
          <w:sz w:val="32"/>
          <w:szCs w:val="32"/>
        </w:rPr>
      </w:pPr>
      <w:r w:rsidRPr="00E408A3">
        <w:rPr>
          <w:sz w:val="32"/>
          <w:szCs w:val="32"/>
        </w:rPr>
        <w:tab/>
      </w:r>
      <w:proofErr w:type="spellStart"/>
      <w:r w:rsidRPr="00E408A3">
        <w:rPr>
          <w:sz w:val="32"/>
          <w:szCs w:val="32"/>
        </w:rPr>
        <w:t>Druhý</w:t>
      </w:r>
      <w:proofErr w:type="spellEnd"/>
      <w:r w:rsidRPr="00E408A3">
        <w:rPr>
          <w:sz w:val="32"/>
          <w:szCs w:val="32"/>
        </w:rPr>
        <w:t xml:space="preserve"> </w:t>
      </w:r>
      <w:proofErr w:type="spellStart"/>
      <w:r w:rsidRPr="00E408A3">
        <w:rPr>
          <w:sz w:val="32"/>
          <w:szCs w:val="32"/>
        </w:rPr>
        <w:t>příběh</w:t>
      </w:r>
      <w:proofErr w:type="spellEnd"/>
      <w:r w:rsidRPr="00E408A3">
        <w:rPr>
          <w:sz w:val="32"/>
          <w:szCs w:val="32"/>
        </w:rPr>
        <w:t xml:space="preserve"> se </w:t>
      </w:r>
      <w:proofErr w:type="spellStart"/>
      <w:r w:rsidRPr="00E408A3">
        <w:rPr>
          <w:sz w:val="32"/>
          <w:szCs w:val="32"/>
        </w:rPr>
        <w:t>odehrává</w:t>
      </w:r>
      <w:proofErr w:type="spellEnd"/>
      <w:r w:rsidRPr="00E408A3">
        <w:rPr>
          <w:sz w:val="32"/>
          <w:szCs w:val="32"/>
        </w:rPr>
        <w:t xml:space="preserve"> </w:t>
      </w:r>
      <w:proofErr w:type="spellStart"/>
      <w:r w:rsidRPr="00E408A3">
        <w:rPr>
          <w:sz w:val="32"/>
          <w:szCs w:val="32"/>
        </w:rPr>
        <w:t>přesně</w:t>
      </w:r>
      <w:proofErr w:type="spellEnd"/>
      <w:r w:rsidRPr="00E408A3">
        <w:rPr>
          <w:sz w:val="32"/>
          <w:szCs w:val="32"/>
        </w:rPr>
        <w:t xml:space="preserve"> </w:t>
      </w:r>
      <w:proofErr w:type="spellStart"/>
      <w:r w:rsidRPr="00E408A3">
        <w:rPr>
          <w:sz w:val="32"/>
          <w:szCs w:val="32"/>
        </w:rPr>
        <w:t>deset</w:t>
      </w:r>
      <w:proofErr w:type="spellEnd"/>
      <w:r w:rsidRPr="00E408A3">
        <w:rPr>
          <w:sz w:val="32"/>
          <w:szCs w:val="32"/>
        </w:rPr>
        <w:t xml:space="preserve"> let </w:t>
      </w:r>
      <w:proofErr w:type="spellStart"/>
      <w:r w:rsidRPr="00E408A3">
        <w:rPr>
          <w:sz w:val="32"/>
          <w:szCs w:val="32"/>
        </w:rPr>
        <w:t>po</w:t>
      </w:r>
      <w:proofErr w:type="spellEnd"/>
      <w:r w:rsidRPr="00E408A3">
        <w:rPr>
          <w:sz w:val="32"/>
          <w:szCs w:val="32"/>
        </w:rPr>
        <w:t xml:space="preserve"> </w:t>
      </w:r>
      <w:proofErr w:type="spellStart"/>
      <w:r w:rsidRPr="00E408A3">
        <w:rPr>
          <w:sz w:val="32"/>
          <w:szCs w:val="32"/>
        </w:rPr>
        <w:t>událostech</w:t>
      </w:r>
      <w:proofErr w:type="spellEnd"/>
      <w:r w:rsidRPr="00E408A3">
        <w:rPr>
          <w:sz w:val="32"/>
          <w:szCs w:val="32"/>
        </w:rPr>
        <w:t xml:space="preserve"> </w:t>
      </w:r>
      <w:proofErr w:type="spellStart"/>
      <w:r w:rsidRPr="00E408A3">
        <w:rPr>
          <w:sz w:val="32"/>
          <w:szCs w:val="32"/>
        </w:rPr>
        <w:t>prvního</w:t>
      </w:r>
      <w:proofErr w:type="spellEnd"/>
      <w:r w:rsidRPr="00E408A3">
        <w:rPr>
          <w:sz w:val="32"/>
          <w:szCs w:val="32"/>
        </w:rPr>
        <w:t xml:space="preserve"> </w:t>
      </w:r>
      <w:proofErr w:type="spellStart"/>
      <w:r w:rsidRPr="00E408A3">
        <w:rPr>
          <w:sz w:val="32"/>
          <w:szCs w:val="32"/>
        </w:rPr>
        <w:t>dílu</w:t>
      </w:r>
      <w:proofErr w:type="spellEnd"/>
      <w:r w:rsidRPr="00E408A3">
        <w:rPr>
          <w:sz w:val="32"/>
          <w:szCs w:val="32"/>
        </w:rPr>
        <w:t xml:space="preserve">, </w:t>
      </w:r>
      <w:proofErr w:type="spellStart"/>
      <w:r w:rsidRPr="00E408A3">
        <w:rPr>
          <w:sz w:val="32"/>
          <w:szCs w:val="32"/>
        </w:rPr>
        <w:t>kdy</w:t>
      </w:r>
      <w:proofErr w:type="spellEnd"/>
      <w:r w:rsidRPr="00E408A3">
        <w:rPr>
          <w:sz w:val="32"/>
          <w:szCs w:val="32"/>
        </w:rPr>
        <w:t xml:space="preserve"> </w:t>
      </w:r>
      <w:proofErr w:type="spellStart"/>
      <w:r w:rsidRPr="00E408A3">
        <w:rPr>
          <w:sz w:val="32"/>
          <w:szCs w:val="32"/>
        </w:rPr>
        <w:t>zcestovalejší</w:t>
      </w:r>
      <w:proofErr w:type="spellEnd"/>
      <w:r w:rsidRPr="00E408A3">
        <w:rPr>
          <w:sz w:val="32"/>
          <w:szCs w:val="32"/>
        </w:rPr>
        <w:t xml:space="preserve"> a </w:t>
      </w:r>
      <w:proofErr w:type="spellStart"/>
      <w:r w:rsidRPr="00E408A3">
        <w:rPr>
          <w:sz w:val="32"/>
          <w:szCs w:val="32"/>
        </w:rPr>
        <w:t>moudřejší</w:t>
      </w:r>
      <w:proofErr w:type="spellEnd"/>
      <w:r w:rsidRPr="00E408A3">
        <w:rPr>
          <w:sz w:val="32"/>
          <w:szCs w:val="32"/>
        </w:rPr>
        <w:t xml:space="preserve"> Sophie (Amanda </w:t>
      </w:r>
      <w:proofErr w:type="spellStart"/>
      <w:r w:rsidRPr="00E408A3">
        <w:rPr>
          <w:sz w:val="32"/>
          <w:szCs w:val="32"/>
        </w:rPr>
        <w:t>Seyfried</w:t>
      </w:r>
      <w:proofErr w:type="spellEnd"/>
      <w:r w:rsidRPr="00E408A3">
        <w:rPr>
          <w:sz w:val="32"/>
          <w:szCs w:val="32"/>
        </w:rPr>
        <w:t xml:space="preserve">) </w:t>
      </w:r>
      <w:proofErr w:type="spellStart"/>
      <w:r w:rsidRPr="00E408A3">
        <w:rPr>
          <w:sz w:val="32"/>
          <w:szCs w:val="32"/>
        </w:rPr>
        <w:t>plánuje</w:t>
      </w:r>
      <w:proofErr w:type="spellEnd"/>
      <w:r w:rsidRPr="00E408A3">
        <w:rPr>
          <w:sz w:val="32"/>
          <w:szCs w:val="32"/>
        </w:rPr>
        <w:t xml:space="preserve"> </w:t>
      </w:r>
      <w:proofErr w:type="spellStart"/>
      <w:r w:rsidRPr="00E408A3">
        <w:rPr>
          <w:sz w:val="32"/>
          <w:szCs w:val="32"/>
        </w:rPr>
        <w:t>velkolepé</w:t>
      </w:r>
      <w:proofErr w:type="spellEnd"/>
      <w:r w:rsidRPr="00E408A3">
        <w:rPr>
          <w:sz w:val="32"/>
          <w:szCs w:val="32"/>
        </w:rPr>
        <w:t xml:space="preserve"> </w:t>
      </w:r>
      <w:proofErr w:type="spellStart"/>
      <w:r w:rsidRPr="00E408A3">
        <w:rPr>
          <w:sz w:val="32"/>
          <w:szCs w:val="32"/>
        </w:rPr>
        <w:t>znovuotevření</w:t>
      </w:r>
      <w:proofErr w:type="spellEnd"/>
      <w:r w:rsidRPr="00E408A3">
        <w:rPr>
          <w:sz w:val="32"/>
          <w:szCs w:val="32"/>
        </w:rPr>
        <w:t xml:space="preserve"> </w:t>
      </w:r>
      <w:proofErr w:type="spellStart"/>
      <w:r w:rsidRPr="00E408A3">
        <w:rPr>
          <w:sz w:val="32"/>
          <w:szCs w:val="32"/>
        </w:rPr>
        <w:t>rodinného</w:t>
      </w:r>
      <w:proofErr w:type="spellEnd"/>
      <w:r w:rsidRPr="00E408A3">
        <w:rPr>
          <w:sz w:val="32"/>
          <w:szCs w:val="32"/>
        </w:rPr>
        <w:t xml:space="preserve"> </w:t>
      </w:r>
      <w:proofErr w:type="spellStart"/>
      <w:r w:rsidRPr="00E408A3">
        <w:rPr>
          <w:sz w:val="32"/>
          <w:szCs w:val="32"/>
        </w:rPr>
        <w:t>hotelu</w:t>
      </w:r>
      <w:proofErr w:type="spellEnd"/>
      <w:r w:rsidRPr="00E408A3">
        <w:rPr>
          <w:sz w:val="32"/>
          <w:szCs w:val="32"/>
        </w:rPr>
        <w:t xml:space="preserve"> </w:t>
      </w:r>
      <w:proofErr w:type="spellStart"/>
      <w:r w:rsidRPr="00E408A3">
        <w:rPr>
          <w:sz w:val="32"/>
          <w:szCs w:val="32"/>
        </w:rPr>
        <w:t>na</w:t>
      </w:r>
      <w:proofErr w:type="spellEnd"/>
      <w:r w:rsidRPr="00E408A3">
        <w:rPr>
          <w:sz w:val="32"/>
          <w:szCs w:val="32"/>
        </w:rPr>
        <w:t xml:space="preserve"> </w:t>
      </w:r>
      <w:proofErr w:type="spellStart"/>
      <w:r w:rsidRPr="00E408A3">
        <w:rPr>
          <w:sz w:val="32"/>
          <w:szCs w:val="32"/>
        </w:rPr>
        <w:t>Kalokairi</w:t>
      </w:r>
      <w:proofErr w:type="spellEnd"/>
      <w:r w:rsidRPr="00E408A3">
        <w:rPr>
          <w:sz w:val="32"/>
          <w:szCs w:val="32"/>
        </w:rPr>
        <w:t xml:space="preserve">, </w:t>
      </w:r>
      <w:proofErr w:type="spellStart"/>
      <w:r w:rsidRPr="00E408A3">
        <w:rPr>
          <w:sz w:val="32"/>
          <w:szCs w:val="32"/>
        </w:rPr>
        <w:t>na</w:t>
      </w:r>
      <w:proofErr w:type="spellEnd"/>
      <w:r w:rsidRPr="00E408A3">
        <w:rPr>
          <w:sz w:val="32"/>
          <w:szCs w:val="32"/>
        </w:rPr>
        <w:t xml:space="preserve"> </w:t>
      </w:r>
      <w:proofErr w:type="spellStart"/>
      <w:r w:rsidRPr="00E408A3">
        <w:rPr>
          <w:sz w:val="32"/>
          <w:szCs w:val="32"/>
        </w:rPr>
        <w:t>které</w:t>
      </w:r>
      <w:proofErr w:type="spellEnd"/>
      <w:r w:rsidRPr="00E408A3">
        <w:rPr>
          <w:sz w:val="32"/>
          <w:szCs w:val="32"/>
        </w:rPr>
        <w:t xml:space="preserve"> se </w:t>
      </w:r>
      <w:proofErr w:type="spellStart"/>
      <w:r w:rsidRPr="00E408A3">
        <w:rPr>
          <w:sz w:val="32"/>
          <w:szCs w:val="32"/>
        </w:rPr>
        <w:t>samozřejmě</w:t>
      </w:r>
      <w:proofErr w:type="spellEnd"/>
      <w:r w:rsidRPr="00E408A3">
        <w:rPr>
          <w:sz w:val="32"/>
          <w:szCs w:val="32"/>
        </w:rPr>
        <w:t xml:space="preserve"> </w:t>
      </w:r>
      <w:proofErr w:type="spellStart"/>
      <w:r w:rsidRPr="00E408A3">
        <w:rPr>
          <w:sz w:val="32"/>
          <w:szCs w:val="32"/>
        </w:rPr>
        <w:t>sjedou</w:t>
      </w:r>
      <w:proofErr w:type="spellEnd"/>
      <w:r w:rsidRPr="00E408A3">
        <w:rPr>
          <w:sz w:val="32"/>
          <w:szCs w:val="32"/>
        </w:rPr>
        <w:t xml:space="preserve"> </w:t>
      </w:r>
      <w:proofErr w:type="spellStart"/>
      <w:r w:rsidRPr="00E408A3">
        <w:rPr>
          <w:sz w:val="32"/>
          <w:szCs w:val="32"/>
        </w:rPr>
        <w:t>všichni</w:t>
      </w:r>
      <w:proofErr w:type="spellEnd"/>
      <w:r w:rsidRPr="00E408A3">
        <w:rPr>
          <w:sz w:val="32"/>
          <w:szCs w:val="32"/>
        </w:rPr>
        <w:t xml:space="preserve"> „</w:t>
      </w:r>
      <w:proofErr w:type="spellStart"/>
      <w:r w:rsidRPr="00E408A3">
        <w:rPr>
          <w:sz w:val="32"/>
          <w:szCs w:val="32"/>
        </w:rPr>
        <w:t>obvyklí</w:t>
      </w:r>
      <w:proofErr w:type="spellEnd"/>
      <w:r w:rsidRPr="00E408A3">
        <w:rPr>
          <w:sz w:val="32"/>
          <w:szCs w:val="32"/>
        </w:rPr>
        <w:t xml:space="preserve"> </w:t>
      </w:r>
      <w:proofErr w:type="spellStart"/>
      <w:r w:rsidRPr="00E408A3">
        <w:rPr>
          <w:sz w:val="32"/>
          <w:szCs w:val="32"/>
        </w:rPr>
        <w:t>podezřelí</w:t>
      </w:r>
      <w:proofErr w:type="spellEnd"/>
      <w:r w:rsidRPr="00E408A3">
        <w:rPr>
          <w:sz w:val="32"/>
          <w:szCs w:val="32"/>
        </w:rPr>
        <w:t xml:space="preserve">“, </w:t>
      </w:r>
      <w:proofErr w:type="spellStart"/>
      <w:r w:rsidRPr="00E408A3">
        <w:rPr>
          <w:sz w:val="32"/>
          <w:szCs w:val="32"/>
        </w:rPr>
        <w:t>včetně</w:t>
      </w:r>
      <w:proofErr w:type="spellEnd"/>
      <w:r w:rsidRPr="00E408A3">
        <w:rPr>
          <w:sz w:val="32"/>
          <w:szCs w:val="32"/>
        </w:rPr>
        <w:t xml:space="preserve"> </w:t>
      </w:r>
      <w:proofErr w:type="spellStart"/>
      <w:r w:rsidRPr="00E408A3">
        <w:rPr>
          <w:sz w:val="32"/>
          <w:szCs w:val="32"/>
        </w:rPr>
        <w:t>trojice</w:t>
      </w:r>
      <w:proofErr w:type="spellEnd"/>
      <w:r w:rsidRPr="00E408A3">
        <w:rPr>
          <w:sz w:val="32"/>
          <w:szCs w:val="32"/>
        </w:rPr>
        <w:t xml:space="preserve"> </w:t>
      </w:r>
      <w:proofErr w:type="spellStart"/>
      <w:r w:rsidRPr="00E408A3">
        <w:rPr>
          <w:sz w:val="32"/>
          <w:szCs w:val="32"/>
        </w:rPr>
        <w:t>jejích</w:t>
      </w:r>
      <w:proofErr w:type="spellEnd"/>
      <w:r w:rsidRPr="00E408A3">
        <w:rPr>
          <w:sz w:val="32"/>
          <w:szCs w:val="32"/>
        </w:rPr>
        <w:t xml:space="preserve"> </w:t>
      </w:r>
      <w:proofErr w:type="spellStart"/>
      <w:r w:rsidRPr="00E408A3">
        <w:rPr>
          <w:sz w:val="32"/>
          <w:szCs w:val="32"/>
        </w:rPr>
        <w:t>charismatických</w:t>
      </w:r>
      <w:proofErr w:type="spellEnd"/>
      <w:r w:rsidRPr="00E408A3">
        <w:rPr>
          <w:sz w:val="32"/>
          <w:szCs w:val="32"/>
        </w:rPr>
        <w:t xml:space="preserve"> </w:t>
      </w:r>
      <w:proofErr w:type="spellStart"/>
      <w:r w:rsidRPr="00E408A3">
        <w:rPr>
          <w:sz w:val="32"/>
          <w:szCs w:val="32"/>
        </w:rPr>
        <w:t>tatínků</w:t>
      </w:r>
      <w:proofErr w:type="spellEnd"/>
      <w:r w:rsidRPr="00E408A3">
        <w:rPr>
          <w:sz w:val="32"/>
          <w:szCs w:val="32"/>
        </w:rPr>
        <w:t xml:space="preserve"> (Pierce </w:t>
      </w:r>
      <w:proofErr w:type="spellStart"/>
      <w:r w:rsidRPr="00E408A3">
        <w:rPr>
          <w:sz w:val="32"/>
          <w:szCs w:val="32"/>
        </w:rPr>
        <w:t>Brosnan</w:t>
      </w:r>
      <w:proofErr w:type="spellEnd"/>
      <w:r w:rsidRPr="00E408A3">
        <w:rPr>
          <w:sz w:val="32"/>
          <w:szCs w:val="32"/>
        </w:rPr>
        <w:t xml:space="preserve">, Colin Firth a </w:t>
      </w:r>
      <w:proofErr w:type="spellStart"/>
      <w:r w:rsidRPr="00E408A3">
        <w:rPr>
          <w:sz w:val="32"/>
          <w:szCs w:val="32"/>
        </w:rPr>
        <w:t>Stellan</w:t>
      </w:r>
      <w:proofErr w:type="spellEnd"/>
      <w:r w:rsidRPr="00E408A3">
        <w:rPr>
          <w:sz w:val="32"/>
          <w:szCs w:val="32"/>
        </w:rPr>
        <w:t xml:space="preserve"> </w:t>
      </w:r>
      <w:proofErr w:type="spellStart"/>
      <w:r w:rsidRPr="00E408A3">
        <w:rPr>
          <w:sz w:val="32"/>
          <w:szCs w:val="32"/>
        </w:rPr>
        <w:t>Skarsgard</w:t>
      </w:r>
      <w:proofErr w:type="spellEnd"/>
      <w:r w:rsidRPr="00E408A3">
        <w:rPr>
          <w:sz w:val="32"/>
          <w:szCs w:val="32"/>
        </w:rPr>
        <w:t>).</w:t>
      </w:r>
    </w:p>
    <w:sectPr w:rsidR="00875355" w:rsidRPr="00E408A3" w:rsidSect="00875355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875355"/>
    <w:rsid w:val="00043A6C"/>
    <w:rsid w:val="001D7528"/>
    <w:rsid w:val="001E395B"/>
    <w:rsid w:val="00206AE7"/>
    <w:rsid w:val="002232DC"/>
    <w:rsid w:val="00241433"/>
    <w:rsid w:val="00244198"/>
    <w:rsid w:val="002D3202"/>
    <w:rsid w:val="002E078E"/>
    <w:rsid w:val="003155F5"/>
    <w:rsid w:val="0035145F"/>
    <w:rsid w:val="00355BC8"/>
    <w:rsid w:val="00385DE0"/>
    <w:rsid w:val="00403CA3"/>
    <w:rsid w:val="004130BE"/>
    <w:rsid w:val="00572A61"/>
    <w:rsid w:val="005C39D6"/>
    <w:rsid w:val="005D2BE2"/>
    <w:rsid w:val="007E2F3F"/>
    <w:rsid w:val="00845813"/>
    <w:rsid w:val="00875355"/>
    <w:rsid w:val="00987232"/>
    <w:rsid w:val="009A621F"/>
    <w:rsid w:val="009E36BE"/>
    <w:rsid w:val="009E5914"/>
    <w:rsid w:val="00A26238"/>
    <w:rsid w:val="00A5266B"/>
    <w:rsid w:val="00B6446E"/>
    <w:rsid w:val="00CC335D"/>
    <w:rsid w:val="00CC4D72"/>
    <w:rsid w:val="00CD7C10"/>
    <w:rsid w:val="00D37717"/>
    <w:rsid w:val="00D6332F"/>
    <w:rsid w:val="00DD0266"/>
    <w:rsid w:val="00E408A3"/>
    <w:rsid w:val="00E557F2"/>
    <w:rsid w:val="00EF6D01"/>
    <w:rsid w:val="00F145A1"/>
    <w:rsid w:val="00F71FD8"/>
    <w:rsid w:val="00FA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BC8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55BC8"/>
    <w:pPr>
      <w:spacing w:before="480" w:after="0"/>
      <w:contextualSpacing/>
      <w:outlineLvl w:val="0"/>
    </w:pPr>
    <w:rPr>
      <w:rFonts w:ascii="Cambria" w:eastAsiaTheme="majorEastAsia" w:hAnsi="Cambria" w:cstheme="majorBidi"/>
      <w:b/>
      <w:bCs/>
      <w:sz w:val="28"/>
      <w:szCs w:val="28"/>
      <w:lang w:val="cs-CZ"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5BC8"/>
    <w:pPr>
      <w:spacing w:before="200" w:after="0"/>
      <w:outlineLvl w:val="1"/>
    </w:pPr>
    <w:rPr>
      <w:rFonts w:ascii="Cambria" w:eastAsiaTheme="majorEastAsia" w:hAnsi="Cambria" w:cstheme="majorBidi"/>
      <w:b/>
      <w:bCs/>
      <w:sz w:val="26"/>
      <w:szCs w:val="26"/>
      <w:lang w:val="cs-CZ" w:eastAsia="cs-CZ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5BC8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  <w:sz w:val="20"/>
      <w:szCs w:val="20"/>
      <w:lang w:val="cs-CZ" w:eastAsia="cs-CZ"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5BC8"/>
    <w:pPr>
      <w:spacing w:before="200" w:after="0"/>
      <w:outlineLvl w:val="3"/>
    </w:pPr>
    <w:rPr>
      <w:rFonts w:ascii="Cambria" w:eastAsiaTheme="majorEastAsia" w:hAnsi="Cambria" w:cstheme="majorBidi"/>
      <w:b/>
      <w:bCs/>
      <w:i/>
      <w:iCs/>
      <w:sz w:val="20"/>
      <w:szCs w:val="20"/>
      <w:lang w:val="cs-CZ" w:eastAsia="cs-CZ" w:bidi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5BC8"/>
    <w:pPr>
      <w:spacing w:before="200" w:after="0"/>
      <w:outlineLvl w:val="4"/>
    </w:pPr>
    <w:rPr>
      <w:rFonts w:ascii="Cambria" w:eastAsiaTheme="majorEastAsia" w:hAnsi="Cambria" w:cstheme="majorBidi"/>
      <w:b/>
      <w:bCs/>
      <w:color w:val="3F3FFF"/>
      <w:sz w:val="20"/>
      <w:szCs w:val="20"/>
      <w:lang w:val="cs-CZ" w:eastAsia="cs-CZ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5BC8"/>
    <w:pPr>
      <w:spacing w:after="0" w:line="271" w:lineRule="auto"/>
      <w:outlineLvl w:val="5"/>
    </w:pPr>
    <w:rPr>
      <w:rFonts w:ascii="Cambria" w:eastAsiaTheme="majorEastAsia" w:hAnsi="Cambria" w:cstheme="majorBidi"/>
      <w:b/>
      <w:bCs/>
      <w:i/>
      <w:iCs/>
      <w:color w:val="3F3FFF"/>
      <w:sz w:val="20"/>
      <w:szCs w:val="20"/>
      <w:lang w:val="cs-CZ" w:eastAsia="cs-CZ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5BC8"/>
    <w:pPr>
      <w:spacing w:after="0"/>
      <w:outlineLvl w:val="6"/>
    </w:pPr>
    <w:rPr>
      <w:rFonts w:ascii="Cambria" w:eastAsiaTheme="majorEastAsia" w:hAnsi="Cambria" w:cstheme="majorBidi"/>
      <w:i/>
      <w:iCs/>
      <w:sz w:val="20"/>
      <w:szCs w:val="20"/>
      <w:lang w:val="cs-CZ" w:eastAsia="cs-CZ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5BC8"/>
    <w:pPr>
      <w:spacing w:after="0"/>
      <w:outlineLvl w:val="7"/>
    </w:pPr>
    <w:rPr>
      <w:rFonts w:ascii="Cambria" w:eastAsiaTheme="majorEastAsia" w:hAnsi="Cambria" w:cstheme="majorBidi"/>
      <w:sz w:val="20"/>
      <w:szCs w:val="20"/>
      <w:lang w:val="cs-CZ" w:eastAsia="cs-CZ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5BC8"/>
    <w:pPr>
      <w:spacing w:after="0"/>
      <w:outlineLvl w:val="8"/>
    </w:pPr>
    <w:rPr>
      <w:rFonts w:ascii="Cambria" w:eastAsiaTheme="majorEastAsia" w:hAnsi="Cambria" w:cstheme="majorBidi"/>
      <w:i/>
      <w:iCs/>
      <w:spacing w:val="5"/>
      <w:sz w:val="20"/>
      <w:szCs w:val="20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BC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55BC8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5BC8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5BC8"/>
    <w:rPr>
      <w:rFonts w:ascii="Cambria" w:eastAsiaTheme="majorEastAsia" w:hAnsi="Cambria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5BC8"/>
    <w:rPr>
      <w:rFonts w:ascii="Cambria" w:eastAsiaTheme="majorEastAsia" w:hAnsi="Cambria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5BC8"/>
    <w:rPr>
      <w:rFonts w:ascii="Cambria" w:eastAsiaTheme="majorEastAsia" w:hAnsi="Cambria" w:cstheme="majorBidi"/>
      <w:b/>
      <w:bCs/>
      <w:color w:val="3F3FF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5BC8"/>
    <w:rPr>
      <w:rFonts w:ascii="Cambria" w:eastAsiaTheme="majorEastAsia" w:hAnsi="Cambria" w:cstheme="majorBidi"/>
      <w:b/>
      <w:bCs/>
      <w:i/>
      <w:iCs/>
      <w:color w:val="3F3FF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5BC8"/>
    <w:rPr>
      <w:rFonts w:ascii="Cambria" w:eastAsiaTheme="majorEastAsia" w:hAnsi="Cambria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5BC8"/>
    <w:rPr>
      <w:rFonts w:ascii="Cambria" w:eastAsiaTheme="majorEastAsia" w:hAnsi="Cambria" w:cstheme="majorBidi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5BC8"/>
    <w:rPr>
      <w:rFonts w:ascii="Cambria" w:eastAsiaTheme="majorEastAsia" w:hAnsi="Cambria" w:cstheme="majorBidi"/>
      <w:i/>
      <w:iCs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355BC8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  <w:lang w:val="cs-CZ" w:eastAsia="cs-CZ" w:bidi="ar-SA"/>
    </w:rPr>
  </w:style>
  <w:style w:type="character" w:customStyle="1" w:styleId="NzevChar">
    <w:name w:val="Název Char"/>
    <w:basedOn w:val="Standardnpsmoodstavce"/>
    <w:link w:val="Nzev"/>
    <w:uiPriority w:val="10"/>
    <w:rsid w:val="00355BC8"/>
    <w:rPr>
      <w:rFonts w:ascii="Cambria" w:eastAsiaTheme="majorEastAsia" w:hAnsi="Cambria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55BC8"/>
    <w:pPr>
      <w:spacing w:after="600"/>
    </w:pPr>
    <w:rPr>
      <w:rFonts w:ascii="Cambria" w:eastAsiaTheme="majorEastAsia" w:hAnsi="Cambria" w:cstheme="majorBidi"/>
      <w:i/>
      <w:iCs/>
      <w:spacing w:val="13"/>
      <w:sz w:val="24"/>
      <w:szCs w:val="24"/>
      <w:lang w:val="cs-CZ" w:eastAsia="cs-CZ" w:bidi="ar-SA"/>
    </w:rPr>
  </w:style>
  <w:style w:type="character" w:customStyle="1" w:styleId="PodtitulChar">
    <w:name w:val="Podtitul Char"/>
    <w:basedOn w:val="Standardnpsmoodstavce"/>
    <w:link w:val="Podtitul"/>
    <w:uiPriority w:val="11"/>
    <w:rsid w:val="00355BC8"/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355BC8"/>
    <w:rPr>
      <w:b/>
      <w:bCs/>
    </w:rPr>
  </w:style>
  <w:style w:type="character" w:styleId="Zvraznn">
    <w:name w:val="Emphasis"/>
    <w:uiPriority w:val="20"/>
    <w:qFormat/>
    <w:rsid w:val="00355BC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355BC8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355BC8"/>
    <w:pPr>
      <w:spacing w:before="200" w:after="0"/>
      <w:ind w:left="360" w:right="360"/>
    </w:pPr>
    <w:rPr>
      <w:i/>
      <w:iCs/>
      <w:sz w:val="20"/>
      <w:szCs w:val="20"/>
      <w:lang w:val="cs-CZ" w:eastAsia="cs-CZ" w:bidi="ar-SA"/>
    </w:rPr>
  </w:style>
  <w:style w:type="character" w:customStyle="1" w:styleId="CitaceChar">
    <w:name w:val="Citace Char"/>
    <w:basedOn w:val="Standardnpsmoodstavce"/>
    <w:link w:val="Citace"/>
    <w:uiPriority w:val="29"/>
    <w:rsid w:val="00355BC8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55BC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cs-CZ" w:eastAsia="cs-CZ" w:bidi="ar-SA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55BC8"/>
    <w:rPr>
      <w:b/>
      <w:bCs/>
      <w:i/>
      <w:iCs/>
    </w:rPr>
  </w:style>
  <w:style w:type="character" w:styleId="Zdraznnjemn">
    <w:name w:val="Subtle Emphasis"/>
    <w:uiPriority w:val="19"/>
    <w:qFormat/>
    <w:rsid w:val="00355BC8"/>
    <w:rPr>
      <w:i/>
      <w:iCs/>
    </w:rPr>
  </w:style>
  <w:style w:type="character" w:styleId="Zdraznnintenzivn">
    <w:name w:val="Intense Emphasis"/>
    <w:uiPriority w:val="21"/>
    <w:qFormat/>
    <w:rsid w:val="00355BC8"/>
    <w:rPr>
      <w:b/>
      <w:bCs/>
    </w:rPr>
  </w:style>
  <w:style w:type="character" w:styleId="Odkazjemn">
    <w:name w:val="Subtle Reference"/>
    <w:uiPriority w:val="31"/>
    <w:qFormat/>
    <w:rsid w:val="00355BC8"/>
    <w:rPr>
      <w:smallCaps/>
    </w:rPr>
  </w:style>
  <w:style w:type="character" w:styleId="Odkazintenzivn">
    <w:name w:val="Intense Reference"/>
    <w:uiPriority w:val="32"/>
    <w:qFormat/>
    <w:rsid w:val="00355BC8"/>
    <w:rPr>
      <w:smallCaps/>
      <w:spacing w:val="5"/>
      <w:u w:val="single"/>
    </w:rPr>
  </w:style>
  <w:style w:type="character" w:styleId="Nzevknihy">
    <w:name w:val="Book Title"/>
    <w:uiPriority w:val="33"/>
    <w:qFormat/>
    <w:rsid w:val="00355BC8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55BC8"/>
    <w:pPr>
      <w:outlineLvl w:val="9"/>
    </w:pPr>
    <w:rPr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355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301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4</cp:revision>
  <dcterms:created xsi:type="dcterms:W3CDTF">2019-08-06T07:23:00Z</dcterms:created>
  <dcterms:modified xsi:type="dcterms:W3CDTF">2019-08-06T07:38:00Z</dcterms:modified>
</cp:coreProperties>
</file>