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0998" w14:textId="7EC4BCA9" w:rsidR="00E27632" w:rsidRPr="00174166" w:rsidRDefault="00174166" w:rsidP="00174166">
      <w:pPr>
        <w:tabs>
          <w:tab w:val="center" w:pos="4536"/>
          <w:tab w:val="right" w:pos="9072"/>
        </w:tabs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40"/>
          <w:szCs w:val="40"/>
        </w:rPr>
        <w:tab/>
      </w:r>
      <w:r w:rsidR="00E27632">
        <w:rPr>
          <w:rFonts w:ascii="Book Antiqua" w:hAnsi="Book Antiqua"/>
          <w:b/>
          <w:sz w:val="40"/>
          <w:szCs w:val="40"/>
        </w:rPr>
        <w:t>ZASTUPITELSTVO OBCE LIPEC</w:t>
      </w:r>
      <w:r>
        <w:rPr>
          <w:rFonts w:ascii="Book Antiqua" w:hAnsi="Book Antiqua"/>
          <w:b/>
          <w:sz w:val="40"/>
          <w:szCs w:val="40"/>
        </w:rPr>
        <w:tab/>
      </w:r>
      <w:r>
        <w:rPr>
          <w:rFonts w:ascii="Book Antiqua" w:hAnsi="Book Antiqua"/>
          <w:b/>
          <w:sz w:val="20"/>
          <w:szCs w:val="20"/>
        </w:rPr>
        <w:t>č.j. Z1/202</w:t>
      </w:r>
      <w:r w:rsidR="00AF186A">
        <w:rPr>
          <w:rFonts w:ascii="Book Antiqua" w:hAnsi="Book Antiqua"/>
          <w:b/>
          <w:sz w:val="20"/>
          <w:szCs w:val="20"/>
        </w:rPr>
        <w:t>2</w:t>
      </w:r>
    </w:p>
    <w:p w14:paraId="030E59E2" w14:textId="72309F6D" w:rsidR="00E27632" w:rsidRDefault="00E27632" w:rsidP="00B2768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vyhlašuje podle zákona</w:t>
      </w:r>
      <w:r w:rsidR="00B27683">
        <w:rPr>
          <w:rFonts w:ascii="Book Antiqua" w:hAnsi="Book Antiqua"/>
        </w:rPr>
        <w:t xml:space="preserve"> o obcích</w:t>
      </w:r>
      <w:r>
        <w:rPr>
          <w:rFonts w:ascii="Book Antiqua" w:hAnsi="Book Antiqua"/>
        </w:rPr>
        <w:t xml:space="preserve"> č. 128/2000 Sb. § </w:t>
      </w:r>
      <w:proofErr w:type="gramStart"/>
      <w:r>
        <w:rPr>
          <w:rFonts w:ascii="Book Antiqua" w:hAnsi="Book Antiqua"/>
        </w:rPr>
        <w:t>39  a</w:t>
      </w:r>
      <w:proofErr w:type="gramEnd"/>
      <w:r>
        <w:rPr>
          <w:rFonts w:ascii="Book Antiqua" w:hAnsi="Book Antiqua"/>
        </w:rPr>
        <w:t xml:space="preserve"> na základě </w:t>
      </w:r>
      <w:r w:rsidR="00B27683">
        <w:rPr>
          <w:rFonts w:ascii="Book Antiqua" w:hAnsi="Book Antiqua"/>
        </w:rPr>
        <w:t xml:space="preserve">projeveného zájmu záměru </w:t>
      </w:r>
      <w:r w:rsidR="00AF186A">
        <w:rPr>
          <w:rFonts w:ascii="Book Antiqua" w:hAnsi="Book Antiqua"/>
        </w:rPr>
        <w:t>pronajmout</w:t>
      </w:r>
    </w:p>
    <w:p w14:paraId="589AD6EB" w14:textId="77777777" w:rsidR="00E27632" w:rsidRDefault="00E27632" w:rsidP="00E27632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ZÁMĚR</w:t>
      </w:r>
    </w:p>
    <w:p w14:paraId="3D83C55A" w14:textId="6867F9BB" w:rsidR="00BA539C" w:rsidRDefault="00AF186A" w:rsidP="00E27632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Na pronájem nebytových prostor</w:t>
      </w:r>
      <w:r w:rsidR="00E27632">
        <w:rPr>
          <w:rFonts w:ascii="Arial Black" w:hAnsi="Arial Black"/>
          <w:b/>
          <w:sz w:val="24"/>
          <w:szCs w:val="24"/>
        </w:rPr>
        <w:t xml:space="preserve"> z majetku obce Lipec</w:t>
      </w:r>
    </w:p>
    <w:p w14:paraId="0EF59D7E" w14:textId="15119254" w:rsidR="00780F40" w:rsidRDefault="00B27683" w:rsidP="00174166">
      <w:pPr>
        <w:jc w:val="center"/>
        <w:rPr>
          <w:rFonts w:asciiTheme="minorHAnsi" w:hAnsiTheme="minorHAnsi" w:cstheme="minorHAnsi"/>
          <w:b/>
          <w:bCs/>
        </w:rPr>
      </w:pPr>
      <w:r w:rsidRPr="00780F40">
        <w:rPr>
          <w:rFonts w:asciiTheme="minorHAnsi" w:hAnsiTheme="minorHAnsi" w:cstheme="minorHAnsi"/>
          <w:b/>
          <w:bCs/>
        </w:rPr>
        <w:t>Záměr na směnu pozemk</w:t>
      </w:r>
      <w:r w:rsidR="00174166">
        <w:rPr>
          <w:rFonts w:asciiTheme="minorHAnsi" w:hAnsiTheme="minorHAnsi" w:cstheme="minorHAnsi"/>
          <w:b/>
          <w:bCs/>
        </w:rPr>
        <w:t>u</w:t>
      </w:r>
      <w:r w:rsidRPr="00780F40">
        <w:rPr>
          <w:rFonts w:asciiTheme="minorHAnsi" w:hAnsiTheme="minorHAnsi" w:cstheme="minorHAnsi"/>
          <w:b/>
          <w:bCs/>
        </w:rPr>
        <w:t xml:space="preserve"> byl schválen Zastupitelstvem obce Lipec dne </w:t>
      </w:r>
      <w:r w:rsidR="00AF186A">
        <w:rPr>
          <w:rFonts w:asciiTheme="minorHAnsi" w:hAnsiTheme="minorHAnsi" w:cstheme="minorHAnsi"/>
          <w:b/>
          <w:bCs/>
        </w:rPr>
        <w:t>19.12.2022</w:t>
      </w:r>
    </w:p>
    <w:p w14:paraId="08AA8AE6" w14:textId="4466059D" w:rsidR="00C6680B" w:rsidRPr="00EE4045" w:rsidRDefault="00AF186A" w:rsidP="00C6680B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AF186A">
        <w:rPr>
          <w:rFonts w:asciiTheme="minorHAnsi" w:hAnsiTheme="minorHAnsi" w:cstheme="minorHAnsi"/>
          <w:b/>
          <w:bCs/>
          <w:sz w:val="40"/>
          <w:szCs w:val="40"/>
        </w:rPr>
        <w:t>Nebytové prostory čp. 80, pozemek st. par. 59</w:t>
      </w:r>
      <w:r w:rsidR="00C6680B">
        <w:rPr>
          <w:rFonts w:asciiTheme="minorHAnsi" w:hAnsiTheme="minorHAnsi" w:cstheme="minorHAnsi"/>
          <w:b/>
          <w:bCs/>
          <w:sz w:val="40"/>
          <w:szCs w:val="40"/>
        </w:rPr>
        <w:t xml:space="preserve"> v </w:t>
      </w:r>
      <w:proofErr w:type="spellStart"/>
      <w:r w:rsidR="00C6680B">
        <w:rPr>
          <w:rFonts w:asciiTheme="minorHAnsi" w:hAnsiTheme="minorHAnsi" w:cstheme="minorHAnsi"/>
          <w:b/>
          <w:bCs/>
          <w:sz w:val="40"/>
          <w:szCs w:val="40"/>
        </w:rPr>
        <w:t>k.ú</w:t>
      </w:r>
      <w:proofErr w:type="spellEnd"/>
      <w:r w:rsidR="00C6680B">
        <w:rPr>
          <w:rFonts w:asciiTheme="minorHAnsi" w:hAnsiTheme="minorHAnsi" w:cstheme="minorHAnsi"/>
          <w:b/>
          <w:bCs/>
          <w:sz w:val="40"/>
          <w:szCs w:val="40"/>
        </w:rPr>
        <w:t>. a ve vlastnictví obce Lipec – za účel hostinské činnosti</w:t>
      </w:r>
    </w:p>
    <w:p w14:paraId="6EE227C9" w14:textId="59677670" w:rsidR="00174166" w:rsidRDefault="00EE4045" w:rsidP="00C6680B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E12490" wp14:editId="5E93CD51">
            <wp:simplePos x="0" y="0"/>
            <wp:positionH relativeFrom="margin">
              <wp:align>center</wp:align>
            </wp:positionH>
            <wp:positionV relativeFrom="paragraph">
              <wp:posOffset>-691</wp:posOffset>
            </wp:positionV>
            <wp:extent cx="4032250" cy="2292350"/>
            <wp:effectExtent l="0" t="0" r="6350" b="0"/>
            <wp:wrapTight wrapText="bothSides">
              <wp:wrapPolygon edited="0">
                <wp:start x="0" y="0"/>
                <wp:lineTo x="0" y="21361"/>
                <wp:lineTo x="21532" y="21361"/>
                <wp:lineTo x="2153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33" b="23500"/>
                    <a:stretch/>
                  </pic:blipFill>
                  <pic:spPr bwMode="auto">
                    <a:xfrm>
                      <a:off x="0" y="0"/>
                      <a:ext cx="403225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37917F" w14:textId="7BD59F62" w:rsidR="00EE4045" w:rsidRDefault="00EE4045" w:rsidP="00EE404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ACEBDF" w14:textId="77777777" w:rsidR="00C6680B" w:rsidRDefault="00C6680B" w:rsidP="00EE404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BBFDD40" w14:textId="77777777" w:rsidR="00C6680B" w:rsidRDefault="00C6680B" w:rsidP="00EE404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D9A8C27" w14:textId="77777777" w:rsidR="00C6680B" w:rsidRDefault="00C6680B" w:rsidP="00EE404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3706EF8" w14:textId="77777777" w:rsidR="00C6680B" w:rsidRDefault="00C6680B" w:rsidP="00EE404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C47BA27" w14:textId="77777777" w:rsidR="00C6680B" w:rsidRDefault="00C6680B" w:rsidP="00EE404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A5EDF00" w14:textId="77777777" w:rsidR="00C6680B" w:rsidRDefault="00C6680B" w:rsidP="00EE404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D506252" w14:textId="16BD61D5" w:rsidR="00EE4045" w:rsidRDefault="00EE4045" w:rsidP="00EE4045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Obecní hospůdka,</w:t>
      </w:r>
      <w:r w:rsidR="00C668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sklad, sklep.</w:t>
      </w:r>
    </w:p>
    <w:p w14:paraId="7A2E9741" w14:textId="23241E4D" w:rsidR="00EE4045" w:rsidRDefault="00EE4045" w:rsidP="00EE4045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Nájemné 12 000,-Kč za rok</w:t>
      </w:r>
      <w:r w:rsidR="00C6680B">
        <w:rPr>
          <w:rFonts w:asciiTheme="minorHAnsi" w:hAnsiTheme="minorHAnsi" w:cstheme="minorHAnsi"/>
          <w:b/>
          <w:bCs/>
          <w:sz w:val="24"/>
          <w:szCs w:val="24"/>
        </w:rPr>
        <w:t xml:space="preserve"> (nezahrnuje platby za energie)</w:t>
      </w:r>
    </w:p>
    <w:p w14:paraId="022E4257" w14:textId="3BAB27F2" w:rsidR="00EE4045" w:rsidRDefault="00EE4045" w:rsidP="00EE4045">
      <w:pPr>
        <w:numPr>
          <w:ilvl w:val="0"/>
          <w:numId w:val="1"/>
        </w:numPr>
        <w:rPr>
          <w:rFonts w:cs="Calibri"/>
          <w:sz w:val="24"/>
          <w:szCs w:val="24"/>
        </w:rPr>
      </w:pPr>
      <w:r w:rsidRPr="00572CE6">
        <w:rPr>
          <w:rFonts w:cs="Calibri"/>
          <w:sz w:val="24"/>
          <w:szCs w:val="24"/>
        </w:rPr>
        <w:t>žadatel předloží písemný záměr, který bude obsahovat rozsah využití a zajištění podnikatelského záměru.</w:t>
      </w:r>
    </w:p>
    <w:p w14:paraId="30283CB1" w14:textId="180FC07B" w:rsidR="00C6680B" w:rsidRPr="00572CE6" w:rsidRDefault="00C6680B" w:rsidP="00EE4045">
      <w:pPr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Bližší </w:t>
      </w:r>
      <w:proofErr w:type="gramStart"/>
      <w:r>
        <w:rPr>
          <w:rFonts w:cs="Calibri"/>
          <w:sz w:val="24"/>
          <w:szCs w:val="24"/>
        </w:rPr>
        <w:t>informace  na</w:t>
      </w:r>
      <w:proofErr w:type="gramEnd"/>
      <w:r>
        <w:rPr>
          <w:rFonts w:cs="Calibri"/>
          <w:sz w:val="24"/>
          <w:szCs w:val="24"/>
        </w:rPr>
        <w:t xml:space="preserve"> OU, včetně sjednání prohlídky nemovitosti.</w:t>
      </w:r>
    </w:p>
    <w:p w14:paraId="5DA0B9ED" w14:textId="3FFEA542" w:rsidR="00780F40" w:rsidRPr="00C6680B" w:rsidRDefault="00C6680B" w:rsidP="00E2763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Zájemci předloží své písemné nabídky do 9.1.2023 do 16,00hod na adresu obecního úřadu Lipec 83, 281 26 Lipec. Na obálce musí být na viditelném místě označeno „Neotvírat – pronájem obecní hospůdky“</w:t>
      </w:r>
    </w:p>
    <w:p w14:paraId="285604EA" w14:textId="5140CA6C" w:rsidR="00174166" w:rsidRDefault="00780F40" w:rsidP="00780F40">
      <w:pPr>
        <w:tabs>
          <w:tab w:val="left" w:pos="67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Lipci dne </w:t>
      </w:r>
      <w:r w:rsidR="00EE4045">
        <w:rPr>
          <w:rFonts w:asciiTheme="minorHAnsi" w:hAnsiTheme="minorHAnsi" w:cstheme="minorHAnsi"/>
        </w:rPr>
        <w:t>21.12.2022</w:t>
      </w:r>
    </w:p>
    <w:p w14:paraId="54B818B0" w14:textId="6FDAA09D" w:rsidR="00780F40" w:rsidRDefault="00174166" w:rsidP="00780F40">
      <w:pPr>
        <w:tabs>
          <w:tab w:val="left" w:pos="67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</w:t>
      </w:r>
      <w:r w:rsidR="00780F40">
        <w:rPr>
          <w:rFonts w:asciiTheme="minorHAnsi" w:hAnsiTheme="minorHAnsi" w:cstheme="minorHAnsi"/>
        </w:rPr>
        <w:t xml:space="preserve">                                                                                         Josef Havrda – starosta obce            </w:t>
      </w:r>
    </w:p>
    <w:p w14:paraId="330A6457" w14:textId="238018B0" w:rsidR="00780F40" w:rsidRDefault="00780F40" w:rsidP="00E27632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Vyvěšeno :</w:t>
      </w:r>
      <w:proofErr w:type="gramEnd"/>
      <w:r>
        <w:rPr>
          <w:rFonts w:asciiTheme="minorHAnsi" w:hAnsiTheme="minorHAnsi" w:cstheme="minorHAnsi"/>
        </w:rPr>
        <w:t xml:space="preserve">   </w:t>
      </w:r>
      <w:r w:rsidR="00EE4045">
        <w:rPr>
          <w:rFonts w:asciiTheme="minorHAnsi" w:hAnsiTheme="minorHAnsi" w:cstheme="minorHAnsi"/>
        </w:rPr>
        <w:t>21.12.2022</w:t>
      </w:r>
    </w:p>
    <w:p w14:paraId="2D7582BC" w14:textId="6234EB18" w:rsidR="00E27632" w:rsidRPr="00E27632" w:rsidRDefault="00780F40" w:rsidP="00E27632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Sejmuto :</w:t>
      </w:r>
      <w:proofErr w:type="gramEnd"/>
    </w:p>
    <w:sectPr w:rsidR="00E27632" w:rsidRPr="00E27632" w:rsidSect="00174166">
      <w:headerReference w:type="default" r:id="rId8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CB41" w14:textId="77777777" w:rsidR="00A26093" w:rsidRDefault="00A26093" w:rsidP="00174166">
      <w:pPr>
        <w:spacing w:after="0" w:line="240" w:lineRule="auto"/>
      </w:pPr>
      <w:r>
        <w:separator/>
      </w:r>
    </w:p>
  </w:endnote>
  <w:endnote w:type="continuationSeparator" w:id="0">
    <w:p w14:paraId="568BCBFE" w14:textId="77777777" w:rsidR="00A26093" w:rsidRDefault="00A26093" w:rsidP="0017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42A7" w14:textId="77777777" w:rsidR="00A26093" w:rsidRDefault="00A26093" w:rsidP="00174166">
      <w:pPr>
        <w:spacing w:after="0" w:line="240" w:lineRule="auto"/>
      </w:pPr>
      <w:r>
        <w:separator/>
      </w:r>
    </w:p>
  </w:footnote>
  <w:footnote w:type="continuationSeparator" w:id="0">
    <w:p w14:paraId="16AA6C39" w14:textId="77777777" w:rsidR="00A26093" w:rsidRDefault="00A26093" w:rsidP="0017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281E" w14:textId="22C90F53" w:rsidR="00174166" w:rsidRDefault="00174166">
    <w:pPr>
      <w:pStyle w:val="Zhlav"/>
    </w:pPr>
    <w:r>
      <w:t xml:space="preserve">            </w:t>
    </w:r>
    <w:r w:rsidRPr="00174166">
      <w:rPr>
        <w:sz w:val="32"/>
        <w:szCs w:val="32"/>
        <w:u w:val="single"/>
      </w:rPr>
      <w:t>OBEC LIPEC</w:t>
    </w:r>
    <w:r>
      <w:rPr>
        <w:sz w:val="32"/>
        <w:szCs w:val="32"/>
        <w:u w:val="single"/>
      </w:rPr>
      <w:t xml:space="preserve"> - </w:t>
    </w:r>
    <w:r w:rsidRPr="00174166">
      <w:rPr>
        <w:sz w:val="32"/>
        <w:szCs w:val="32"/>
        <w:u w:val="single"/>
      </w:rPr>
      <w:t xml:space="preserve">281 26 Lipec, tel. 321 789 260, </w:t>
    </w:r>
    <w:hyperlink r:id="rId1" w:history="1">
      <w:r w:rsidRPr="00174166">
        <w:rPr>
          <w:rStyle w:val="Hypertextovodkaz"/>
          <w:sz w:val="32"/>
          <w:szCs w:val="32"/>
        </w:rPr>
        <w:t>info@lipec.cz</w:t>
      </w:r>
    </w:hyperlink>
    <w:r>
      <w:t xml:space="preserve">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00A6"/>
    <w:multiLevelType w:val="hybridMultilevel"/>
    <w:tmpl w:val="06A439EA"/>
    <w:lvl w:ilvl="0" w:tplc="0ED69A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82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32"/>
    <w:rsid w:val="00131C20"/>
    <w:rsid w:val="00174166"/>
    <w:rsid w:val="0036099B"/>
    <w:rsid w:val="00780F40"/>
    <w:rsid w:val="00807E21"/>
    <w:rsid w:val="00832B32"/>
    <w:rsid w:val="0083608D"/>
    <w:rsid w:val="00A26093"/>
    <w:rsid w:val="00AF186A"/>
    <w:rsid w:val="00B27683"/>
    <w:rsid w:val="00BA539C"/>
    <w:rsid w:val="00C6680B"/>
    <w:rsid w:val="00CA6E82"/>
    <w:rsid w:val="00D53FCA"/>
    <w:rsid w:val="00E27632"/>
    <w:rsid w:val="00E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CC80F"/>
  <w15:chartTrackingRefBased/>
  <w15:docId w15:val="{D66EF037-5B60-4B08-914E-188FEFD7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6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41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74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416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741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4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p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Hana Kurzová</cp:lastModifiedBy>
  <cp:revision>6</cp:revision>
  <dcterms:created xsi:type="dcterms:W3CDTF">2021-02-16T20:35:00Z</dcterms:created>
  <dcterms:modified xsi:type="dcterms:W3CDTF">2022-12-22T05:54:00Z</dcterms:modified>
</cp:coreProperties>
</file>