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76771" w14:textId="77777777" w:rsidR="006F63DC" w:rsidRPr="0099767E" w:rsidRDefault="0099767E" w:rsidP="0099767E">
      <w:pPr>
        <w:jc w:val="center"/>
        <w:rPr>
          <w:b/>
          <w:bCs/>
          <w:color w:val="FF0000"/>
          <w:sz w:val="200"/>
          <w:szCs w:val="200"/>
        </w:rPr>
      </w:pPr>
      <w:proofErr w:type="gramStart"/>
      <w:r w:rsidRPr="0099767E">
        <w:rPr>
          <w:b/>
          <w:bCs/>
          <w:color w:val="FF0000"/>
          <w:sz w:val="200"/>
          <w:szCs w:val="200"/>
          <w:highlight w:val="yellow"/>
        </w:rPr>
        <w:t>ZÁKAZ  PÁLENÍ</w:t>
      </w:r>
      <w:proofErr w:type="gramEnd"/>
    </w:p>
    <w:p w14:paraId="4BF84EDD" w14:textId="77777777" w:rsidR="0099767E" w:rsidRPr="0099767E" w:rsidRDefault="0099767E" w:rsidP="0099767E">
      <w:pPr>
        <w:jc w:val="center"/>
        <w:rPr>
          <w:b/>
          <w:bCs/>
          <w:sz w:val="72"/>
          <w:szCs w:val="72"/>
        </w:rPr>
      </w:pPr>
      <w:r w:rsidRPr="0099767E">
        <w:rPr>
          <w:b/>
          <w:bCs/>
          <w:sz w:val="72"/>
          <w:szCs w:val="72"/>
        </w:rPr>
        <w:t>Nařízení kraje 3/2020</w:t>
      </w:r>
    </w:p>
    <w:p w14:paraId="0FF654F2" w14:textId="77777777" w:rsidR="0099767E" w:rsidRDefault="0099767E" w:rsidP="0099767E">
      <w:pPr>
        <w:jc w:val="center"/>
        <w:rPr>
          <w:b/>
          <w:bCs/>
          <w:sz w:val="200"/>
          <w:szCs w:val="200"/>
          <w:u w:val="single"/>
        </w:rPr>
      </w:pPr>
      <w:r w:rsidRPr="0099767E">
        <w:rPr>
          <w:b/>
          <w:bCs/>
          <w:sz w:val="200"/>
          <w:szCs w:val="200"/>
          <w:u w:val="single"/>
        </w:rPr>
        <w:t>od 7.7.2023</w:t>
      </w:r>
    </w:p>
    <w:p w14:paraId="78258786" w14:textId="77777777" w:rsidR="0099767E" w:rsidRPr="0099767E" w:rsidRDefault="0099767E" w:rsidP="0099767E">
      <w:pPr>
        <w:jc w:val="center"/>
        <w:rPr>
          <w:b/>
          <w:bCs/>
          <w:sz w:val="144"/>
          <w:szCs w:val="144"/>
          <w:u w:val="single"/>
        </w:rPr>
      </w:pPr>
      <w:r w:rsidRPr="0099767E">
        <w:rPr>
          <w:b/>
          <w:bCs/>
          <w:sz w:val="144"/>
          <w:szCs w:val="144"/>
          <w:highlight w:val="yellow"/>
          <w:u w:val="single"/>
        </w:rPr>
        <w:t>porušení podléhá sankci</w:t>
      </w:r>
    </w:p>
    <w:sectPr w:rsidR="0099767E" w:rsidRPr="0099767E" w:rsidSect="0099767E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7E"/>
    <w:rsid w:val="006F63DC"/>
    <w:rsid w:val="0099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6680D"/>
  <w15:chartTrackingRefBased/>
  <w15:docId w15:val="{7DABB3B7-417E-4616-9DBB-2EA6740A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Kurzová</dc:creator>
  <cp:keywords/>
  <dc:description/>
  <cp:lastModifiedBy>Hana Kurzová</cp:lastModifiedBy>
  <cp:revision>1</cp:revision>
  <cp:lastPrinted>2023-07-10T15:36:00Z</cp:lastPrinted>
  <dcterms:created xsi:type="dcterms:W3CDTF">2023-07-10T15:30:00Z</dcterms:created>
  <dcterms:modified xsi:type="dcterms:W3CDTF">2023-07-10T15:39:00Z</dcterms:modified>
</cp:coreProperties>
</file>