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B7EC" w14:textId="77777777" w:rsidR="004B0CE8" w:rsidRDefault="004B0CE8" w:rsidP="004B0CE8">
      <w:pPr>
        <w:pStyle w:val="Nzev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Obec Lipec </w:t>
      </w:r>
    </w:p>
    <w:p w14:paraId="1333D8A4" w14:textId="1F8A1C96" w:rsidR="004B0CE8" w:rsidRDefault="004B0CE8" w:rsidP="004B0CE8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Lipec 83, </w:t>
      </w:r>
      <w:r w:rsidR="00D54D64">
        <w:rPr>
          <w:rFonts w:ascii="Arial" w:hAnsi="Arial" w:cs="Arial"/>
          <w:bCs/>
          <w:sz w:val="20"/>
          <w:szCs w:val="20"/>
        </w:rPr>
        <w:t>281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54D64">
        <w:rPr>
          <w:rFonts w:ascii="Arial" w:hAnsi="Arial" w:cs="Arial"/>
          <w:bCs/>
          <w:sz w:val="20"/>
          <w:szCs w:val="20"/>
        </w:rPr>
        <w:t>26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54D64">
        <w:rPr>
          <w:rFonts w:ascii="Arial" w:hAnsi="Arial" w:cs="Arial"/>
          <w:bCs/>
          <w:sz w:val="20"/>
          <w:szCs w:val="20"/>
        </w:rPr>
        <w:t>Týnec nad Labem</w:t>
      </w:r>
    </w:p>
    <w:p w14:paraId="470AC174" w14:textId="77777777" w:rsidR="00A441B5" w:rsidRDefault="00A441B5" w:rsidP="004B0CE8">
      <w:pPr>
        <w:jc w:val="center"/>
        <w:rPr>
          <w:rFonts w:ascii="Arial" w:hAnsi="Arial" w:cs="Arial"/>
          <w:bCs/>
          <w:sz w:val="20"/>
          <w:szCs w:val="20"/>
        </w:rPr>
      </w:pPr>
    </w:p>
    <w:p w14:paraId="02AC49A0" w14:textId="77777777" w:rsidR="004B0CE8" w:rsidRPr="00A441B5" w:rsidRDefault="004B0CE8" w:rsidP="004B0C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441B5">
        <w:rPr>
          <w:rFonts w:ascii="Arial" w:hAnsi="Arial" w:cs="Arial"/>
          <w:b/>
          <w:bCs/>
          <w:sz w:val="20"/>
          <w:szCs w:val="20"/>
        </w:rPr>
        <w:t>Opatření obecné povahy</w:t>
      </w:r>
    </w:p>
    <w:p w14:paraId="2691215E" w14:textId="77777777" w:rsidR="004B0CE8" w:rsidRPr="00A441B5" w:rsidRDefault="004B0CE8" w:rsidP="004B0CE8">
      <w:pPr>
        <w:jc w:val="center"/>
        <w:rPr>
          <w:rFonts w:ascii="Arial" w:hAnsi="Arial" w:cs="Arial"/>
          <w:bCs/>
          <w:sz w:val="20"/>
          <w:szCs w:val="20"/>
        </w:rPr>
      </w:pPr>
    </w:p>
    <w:p w14:paraId="28B9ED5E" w14:textId="77777777" w:rsidR="004B0CE8" w:rsidRDefault="004B0CE8" w:rsidP="004B0CE8">
      <w:pPr>
        <w:pStyle w:val="Nadpis1"/>
        <w:jc w:val="center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>Veřejná vyhláška – oznámení zastupitelstva obce o vydání a zveřejnění územního plánu</w:t>
      </w:r>
    </w:p>
    <w:p w14:paraId="7FD3EDEF" w14:textId="77777777" w:rsidR="004B0CE8" w:rsidRDefault="004B0CE8" w:rsidP="004B0CE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05BF246" w14:textId="246A5970" w:rsidR="004B0CE8" w:rsidRDefault="004B0CE8" w:rsidP="004B0CE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Zastupitelstvo obce </w:t>
      </w:r>
      <w:r w:rsidR="00D54D64">
        <w:rPr>
          <w:rFonts w:ascii="Arial" w:hAnsi="Arial" w:cs="Arial"/>
          <w:b/>
          <w:bCs/>
          <w:sz w:val="20"/>
          <w:szCs w:val="20"/>
        </w:rPr>
        <w:t>Lipec</w:t>
      </w:r>
      <w:r>
        <w:rPr>
          <w:rFonts w:ascii="Arial" w:hAnsi="Arial" w:cs="Arial"/>
          <w:b/>
          <w:bCs/>
          <w:sz w:val="20"/>
          <w:szCs w:val="20"/>
        </w:rPr>
        <w:t xml:space="preserve"> vydává</w:t>
      </w:r>
    </w:p>
    <w:p w14:paraId="626A1210" w14:textId="77777777" w:rsidR="004B0CE8" w:rsidRDefault="004B0CE8" w:rsidP="004B0C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se zákonem č. 283/2021 Sb., stavební zákon, ve znění pozdějších předpisů (stavební zákon), v přechodném období stanoveném § 334b, podle přechodných ustanovení § 323 odst. 5 a podle § 104, ve spojení s § 171,172,173,174 zákona č. 500/2004 Sb., ve znění pozdějších předpisů (správní řád) a v souladu s vyhláškou č. 157/2024 Sb., vyhláška o územně analytických podkladech, územně plánovací dokumentaci a jednotném standardu (vyhláška)   </w:t>
      </w:r>
    </w:p>
    <w:p w14:paraId="1A43D738" w14:textId="77777777" w:rsidR="004B0CE8" w:rsidRDefault="004B0CE8" w:rsidP="004B0CE8">
      <w:pPr>
        <w:jc w:val="both"/>
        <w:rPr>
          <w:rFonts w:ascii="Arial" w:hAnsi="Arial" w:cs="Arial"/>
          <w:sz w:val="20"/>
          <w:szCs w:val="20"/>
        </w:rPr>
      </w:pPr>
    </w:p>
    <w:p w14:paraId="37A43452" w14:textId="77777777" w:rsidR="004B0CE8" w:rsidRDefault="004B0CE8" w:rsidP="004B0CE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Změnu č. 1 územního plánu Lipec</w:t>
      </w:r>
    </w:p>
    <w:p w14:paraId="3177F160" w14:textId="094FE573" w:rsidR="00A65DA1" w:rsidRDefault="00A65DA1" w:rsidP="00A65DA1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usnesením zastupitelstva obce Lipec č.</w:t>
      </w:r>
      <w:r w:rsidR="00D54D6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54D64" w:rsidRPr="00D54D64">
        <w:rPr>
          <w:rFonts w:ascii="Arial" w:hAnsi="Arial" w:cs="Arial"/>
          <w:b/>
          <w:bCs/>
          <w:color w:val="000000" w:themeColor="text1"/>
          <w:sz w:val="20"/>
          <w:szCs w:val="20"/>
        </w:rPr>
        <w:t>7-2025</w:t>
      </w:r>
      <w:r w:rsidR="00D54D64">
        <w:rPr>
          <w:rFonts w:ascii="Arial" w:hAnsi="Arial" w:cs="Arial"/>
          <w:b/>
          <w:bCs/>
          <w:color w:val="000000" w:themeColor="text1"/>
          <w:sz w:val="20"/>
          <w:szCs w:val="20"/>
        </w:rPr>
        <w:t>, bod 2</w:t>
      </w:r>
      <w:r w:rsidR="004C0607">
        <w:rPr>
          <w:rFonts w:ascii="Arial" w:hAnsi="Arial" w:cs="Arial"/>
          <w:b/>
          <w:bCs/>
          <w:color w:val="000000" w:themeColor="text1"/>
          <w:sz w:val="20"/>
          <w:szCs w:val="20"/>
        </w:rPr>
        <w:t>, 1.9.2025</w:t>
      </w:r>
    </w:p>
    <w:p w14:paraId="6173C391" w14:textId="77777777" w:rsidR="00A65DA1" w:rsidRDefault="00A65DA1" w:rsidP="00A65DA1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1228DC2" w14:textId="77777777" w:rsidR="00A65DA1" w:rsidRDefault="00A65DA1" w:rsidP="00A65DA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Územní plán Lipec, vydaný zastupitelstv</w:t>
      </w:r>
      <w:r w:rsidR="00206041">
        <w:rPr>
          <w:rFonts w:ascii="Arial" w:hAnsi="Arial" w:cs="Arial"/>
          <w:bCs/>
          <w:sz w:val="20"/>
          <w:szCs w:val="20"/>
        </w:rPr>
        <w:t>em obce Lipec a účinný dnem 23.11.2022</w:t>
      </w:r>
      <w:r>
        <w:rPr>
          <w:rFonts w:ascii="Arial" w:hAnsi="Arial" w:cs="Arial"/>
          <w:bCs/>
          <w:sz w:val="20"/>
          <w:szCs w:val="20"/>
        </w:rPr>
        <w:t xml:space="preserve">, se mění takto: </w:t>
      </w:r>
    </w:p>
    <w:p w14:paraId="15A51D87" w14:textId="77777777" w:rsidR="00A65DA1" w:rsidRDefault="00A65DA1" w:rsidP="00A65DA1">
      <w:pPr>
        <w:jc w:val="both"/>
        <w:rPr>
          <w:rFonts w:ascii="Arial" w:hAnsi="Arial" w:cs="Arial"/>
          <w:bCs/>
          <w:sz w:val="20"/>
          <w:szCs w:val="20"/>
        </w:rPr>
      </w:pPr>
    </w:p>
    <w:p w14:paraId="7A6A738B" w14:textId="77777777" w:rsidR="00A65DA1" w:rsidRDefault="00A65DA1" w:rsidP="00A65DA1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Změna č. 1 je pořizována s jediným bodem obsahu, převodem do jednotného standardu. Ve změně č. 1 nedochází k funkčním změnám v území, změna je pouze formálního a technického rázu podle metodiky Ministerstva pro místní rozvoj ČR. </w:t>
      </w:r>
    </w:p>
    <w:p w14:paraId="60DFA1D7" w14:textId="77777777" w:rsidR="00663839" w:rsidRDefault="00663839" w:rsidP="004B0CE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0A92A" w14:textId="77777777" w:rsidR="00663839" w:rsidRDefault="00663839" w:rsidP="006638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 Ů V O D N Ě N Í</w:t>
      </w:r>
    </w:p>
    <w:p w14:paraId="7776BE52" w14:textId="77777777" w:rsidR="00663839" w:rsidRDefault="00663839" w:rsidP="00663839">
      <w:pPr>
        <w:rPr>
          <w:rFonts w:ascii="Arial" w:hAnsi="Arial" w:cs="Arial"/>
          <w:sz w:val="20"/>
          <w:szCs w:val="20"/>
        </w:rPr>
      </w:pPr>
    </w:p>
    <w:p w14:paraId="2170389E" w14:textId="77777777" w:rsidR="00663839" w:rsidRDefault="00663839" w:rsidP="00663839">
      <w:pPr>
        <w:pStyle w:val="Zkladntext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Postup při pořízení Změny č. 1 územního plánu Lipec</w:t>
      </w:r>
    </w:p>
    <w:p w14:paraId="6938BD5E" w14:textId="77777777" w:rsidR="00663839" w:rsidRDefault="00663839" w:rsidP="00663839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0C5B34A" w14:textId="792C3E4E" w:rsidR="00663839" w:rsidRDefault="00663839" w:rsidP="006638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F2C9A">
        <w:rPr>
          <w:rFonts w:ascii="Arial" w:hAnsi="Arial" w:cs="Arial"/>
          <w:color w:val="auto"/>
          <w:sz w:val="20"/>
          <w:szCs w:val="20"/>
        </w:rPr>
        <w:t xml:space="preserve">Dne </w:t>
      </w:r>
      <w:r w:rsidR="000F2C9A" w:rsidRPr="000F2C9A">
        <w:rPr>
          <w:rFonts w:ascii="Arial" w:hAnsi="Arial" w:cs="Arial"/>
          <w:color w:val="auto"/>
          <w:sz w:val="20"/>
          <w:szCs w:val="20"/>
        </w:rPr>
        <w:t xml:space="preserve">15.3.2023 </w:t>
      </w:r>
      <w:r w:rsidRPr="000F2C9A">
        <w:rPr>
          <w:rFonts w:ascii="Arial" w:hAnsi="Arial" w:cs="Arial"/>
          <w:color w:val="auto"/>
          <w:sz w:val="20"/>
          <w:szCs w:val="20"/>
        </w:rPr>
        <w:t>vydal</w:t>
      </w:r>
      <w:r w:rsidRPr="00D66F84">
        <w:rPr>
          <w:rFonts w:ascii="Arial" w:hAnsi="Arial" w:cs="Arial"/>
          <w:color w:val="auto"/>
          <w:sz w:val="20"/>
          <w:szCs w:val="20"/>
        </w:rPr>
        <w:t xml:space="preserve"> Krajský úřad Středočeského kraje, pod čj.:</w:t>
      </w:r>
      <w:r w:rsidR="00D66F84" w:rsidRPr="00D66F84">
        <w:rPr>
          <w:rFonts w:ascii="Arial" w:hAnsi="Arial" w:cs="Arial"/>
          <w:color w:val="auto"/>
          <w:sz w:val="20"/>
          <w:szCs w:val="20"/>
        </w:rPr>
        <w:t xml:space="preserve"> 035576/2023/KUSK</w:t>
      </w:r>
      <w:r w:rsidRPr="00D66F84">
        <w:rPr>
          <w:rFonts w:ascii="Arial" w:hAnsi="Arial" w:cs="Arial"/>
          <w:color w:val="auto"/>
          <w:sz w:val="20"/>
          <w:szCs w:val="20"/>
        </w:rPr>
        <w:t>,</w:t>
      </w:r>
      <w:r w:rsidR="00D66F84" w:rsidRPr="00D66F84">
        <w:rPr>
          <w:rFonts w:ascii="Arial" w:hAnsi="Arial" w:cs="Arial"/>
          <w:color w:val="auto"/>
          <w:sz w:val="20"/>
          <w:szCs w:val="20"/>
        </w:rPr>
        <w:t xml:space="preserve"> </w:t>
      </w:r>
      <w:r w:rsidRPr="00D66F84">
        <w:rPr>
          <w:rFonts w:ascii="Arial" w:hAnsi="Arial" w:cs="Arial"/>
          <w:color w:val="auto"/>
          <w:sz w:val="20"/>
          <w:szCs w:val="20"/>
        </w:rPr>
        <w:t>na zák</w:t>
      </w:r>
      <w:r w:rsidR="006F2BE9" w:rsidRPr="00D66F84">
        <w:rPr>
          <w:rFonts w:ascii="Arial" w:hAnsi="Arial" w:cs="Arial"/>
          <w:color w:val="auto"/>
          <w:sz w:val="20"/>
          <w:szCs w:val="20"/>
        </w:rPr>
        <w:t xml:space="preserve">ladě žádosti obce </w:t>
      </w:r>
      <w:r w:rsidR="000F2C9A">
        <w:rPr>
          <w:rFonts w:ascii="Arial" w:hAnsi="Arial" w:cs="Arial"/>
          <w:color w:val="auto"/>
          <w:sz w:val="20"/>
          <w:szCs w:val="20"/>
        </w:rPr>
        <w:t>.</w:t>
      </w:r>
      <w:r w:rsidR="006F2BE9" w:rsidRPr="00D66F84">
        <w:rPr>
          <w:rFonts w:ascii="Arial" w:hAnsi="Arial" w:cs="Arial"/>
          <w:color w:val="auto"/>
          <w:sz w:val="20"/>
          <w:szCs w:val="20"/>
        </w:rPr>
        <w:t>Lipec</w:t>
      </w:r>
      <w:r w:rsidRPr="00D66F84">
        <w:rPr>
          <w:rFonts w:ascii="Arial" w:hAnsi="Arial" w:cs="Arial"/>
          <w:color w:val="auto"/>
          <w:sz w:val="20"/>
          <w:szCs w:val="20"/>
        </w:rPr>
        <w:t>, kladn</w:t>
      </w:r>
      <w:r w:rsidR="00D66F84" w:rsidRPr="00D66F84">
        <w:rPr>
          <w:rFonts w:ascii="Arial" w:hAnsi="Arial" w:cs="Arial"/>
          <w:color w:val="auto"/>
          <w:sz w:val="20"/>
          <w:szCs w:val="20"/>
        </w:rPr>
        <w:t>é stanovisko k obsahu Změny ú</w:t>
      </w:r>
      <w:r w:rsidRPr="00D66F84">
        <w:rPr>
          <w:rFonts w:ascii="Arial" w:hAnsi="Arial" w:cs="Arial"/>
          <w:color w:val="auto"/>
          <w:sz w:val="20"/>
          <w:szCs w:val="20"/>
        </w:rPr>
        <w:t xml:space="preserve">zemního </w:t>
      </w:r>
      <w:r w:rsidR="006F2BE9" w:rsidRPr="00D66F84">
        <w:rPr>
          <w:rFonts w:ascii="Arial" w:hAnsi="Arial" w:cs="Arial"/>
          <w:color w:val="auto"/>
          <w:sz w:val="20"/>
          <w:szCs w:val="20"/>
        </w:rPr>
        <w:t xml:space="preserve">plánu Lipec </w:t>
      </w:r>
      <w:r w:rsidR="00B30579" w:rsidRPr="00D66F84">
        <w:rPr>
          <w:rFonts w:ascii="Arial" w:hAnsi="Arial" w:cs="Arial"/>
          <w:color w:val="auto"/>
          <w:sz w:val="20"/>
          <w:szCs w:val="20"/>
        </w:rPr>
        <w:t xml:space="preserve">– standardizaci </w:t>
      </w:r>
      <w:r w:rsidR="006F2BE9" w:rsidRPr="00D66F84">
        <w:rPr>
          <w:rFonts w:ascii="Arial" w:hAnsi="Arial" w:cs="Arial"/>
          <w:color w:val="auto"/>
          <w:sz w:val="20"/>
          <w:szCs w:val="20"/>
        </w:rPr>
        <w:t>(Změna č. 1</w:t>
      </w:r>
      <w:r w:rsidRPr="00D66F84">
        <w:rPr>
          <w:rFonts w:ascii="Arial" w:hAnsi="Arial" w:cs="Arial"/>
          <w:color w:val="auto"/>
          <w:sz w:val="20"/>
          <w:szCs w:val="20"/>
        </w:rPr>
        <w:t>), prováděné zkráceným postupem podle § 55a stavebního zákona, ve kterém v</w:t>
      </w:r>
      <w:r w:rsidR="006F2BE9" w:rsidRPr="00D66F84">
        <w:rPr>
          <w:rFonts w:ascii="Arial" w:hAnsi="Arial" w:cs="Arial"/>
          <w:color w:val="auto"/>
          <w:sz w:val="20"/>
          <w:szCs w:val="20"/>
        </w:rPr>
        <w:t>yloučil významný vliv Změny č. 1</w:t>
      </w:r>
      <w:r w:rsidRPr="00D66F84">
        <w:rPr>
          <w:rFonts w:ascii="Arial" w:hAnsi="Arial" w:cs="Arial"/>
          <w:color w:val="auto"/>
          <w:sz w:val="20"/>
          <w:szCs w:val="20"/>
        </w:rPr>
        <w:t xml:space="preserve"> na životní prostředí a dále v něm uvádí, že není požadováno zpracování vyhodnocení podle </w:t>
      </w:r>
      <w:r>
        <w:rPr>
          <w:rFonts w:ascii="Arial" w:hAnsi="Arial" w:cs="Arial"/>
          <w:color w:val="auto"/>
          <w:sz w:val="20"/>
          <w:szCs w:val="20"/>
        </w:rPr>
        <w:t>zákona č. 100/2001 Sb., zákon o posuzování vlivů na životní prostředí a o změně některých souvisejících zákonů (zákon o posuzování vlivů na životní prostředí). Zas</w:t>
      </w:r>
      <w:r w:rsidR="00D95E52">
        <w:rPr>
          <w:rFonts w:ascii="Arial" w:hAnsi="Arial" w:cs="Arial"/>
          <w:color w:val="auto"/>
          <w:sz w:val="20"/>
          <w:szCs w:val="20"/>
        </w:rPr>
        <w:t xml:space="preserve">tupitelstvo obce Lipec </w:t>
      </w:r>
      <w:r>
        <w:rPr>
          <w:rFonts w:ascii="Arial" w:hAnsi="Arial" w:cs="Arial"/>
          <w:color w:val="auto"/>
          <w:sz w:val="20"/>
          <w:szCs w:val="20"/>
        </w:rPr>
        <w:t>schválilo na s</w:t>
      </w:r>
      <w:r w:rsidR="00D95E52">
        <w:rPr>
          <w:rFonts w:ascii="Arial" w:hAnsi="Arial" w:cs="Arial"/>
          <w:color w:val="auto"/>
          <w:sz w:val="20"/>
          <w:szCs w:val="20"/>
        </w:rPr>
        <w:t>vém veřejném zasedání, dne 02.05</w:t>
      </w:r>
      <w:r>
        <w:rPr>
          <w:rFonts w:ascii="Arial" w:hAnsi="Arial" w:cs="Arial"/>
          <w:color w:val="auto"/>
          <w:sz w:val="20"/>
          <w:szCs w:val="20"/>
        </w:rPr>
        <w:t>.20</w:t>
      </w:r>
      <w:r w:rsidR="00B30579">
        <w:rPr>
          <w:rFonts w:ascii="Arial" w:hAnsi="Arial" w:cs="Arial"/>
          <w:color w:val="auto"/>
          <w:sz w:val="20"/>
          <w:szCs w:val="20"/>
        </w:rPr>
        <w:t xml:space="preserve">23, pod bodem č. 2, </w:t>
      </w:r>
      <w:r>
        <w:rPr>
          <w:rFonts w:ascii="Arial" w:hAnsi="Arial" w:cs="Arial"/>
          <w:color w:val="auto"/>
          <w:sz w:val="20"/>
          <w:szCs w:val="20"/>
        </w:rPr>
        <w:t xml:space="preserve">pořízení Změny č. </w:t>
      </w:r>
      <w:r w:rsidR="00B30579">
        <w:rPr>
          <w:rFonts w:ascii="Arial" w:hAnsi="Arial" w:cs="Arial"/>
          <w:color w:val="auto"/>
          <w:sz w:val="20"/>
          <w:szCs w:val="20"/>
        </w:rPr>
        <w:t>1</w:t>
      </w:r>
      <w:r>
        <w:rPr>
          <w:rFonts w:ascii="Arial" w:hAnsi="Arial" w:cs="Arial"/>
          <w:color w:val="auto"/>
          <w:sz w:val="20"/>
          <w:szCs w:val="20"/>
        </w:rPr>
        <w:t xml:space="preserve"> zkráceným způsobem podle § 55a zákona č. 183/206 Sb., ve znění pozděj</w:t>
      </w:r>
      <w:r w:rsidR="00B30579">
        <w:rPr>
          <w:rFonts w:ascii="Arial" w:hAnsi="Arial" w:cs="Arial"/>
          <w:color w:val="auto"/>
          <w:sz w:val="20"/>
          <w:szCs w:val="20"/>
        </w:rPr>
        <w:t>ších předpisů a obsah Změny č. 1</w:t>
      </w:r>
      <w:r>
        <w:rPr>
          <w:rFonts w:ascii="Arial" w:hAnsi="Arial" w:cs="Arial"/>
          <w:color w:val="auto"/>
          <w:sz w:val="20"/>
          <w:szCs w:val="20"/>
        </w:rPr>
        <w:t xml:space="preserve">. Dále zastupitelstvo </w:t>
      </w:r>
      <w:r w:rsidR="00B30579">
        <w:rPr>
          <w:rFonts w:ascii="Arial" w:hAnsi="Arial" w:cs="Arial"/>
          <w:color w:val="auto"/>
          <w:sz w:val="20"/>
          <w:szCs w:val="20"/>
        </w:rPr>
        <w:t>s</w:t>
      </w:r>
      <w:r w:rsidR="00BB2CCF">
        <w:rPr>
          <w:rFonts w:ascii="Arial" w:hAnsi="Arial" w:cs="Arial"/>
          <w:color w:val="auto"/>
          <w:sz w:val="20"/>
          <w:szCs w:val="20"/>
        </w:rPr>
        <w:t xml:space="preserve">chválilo pod stejným bodem </w:t>
      </w:r>
      <w:r>
        <w:rPr>
          <w:rFonts w:ascii="Arial" w:hAnsi="Arial" w:cs="Arial"/>
          <w:color w:val="auto"/>
          <w:sz w:val="20"/>
          <w:szCs w:val="20"/>
        </w:rPr>
        <w:t>pořizovatele změny, Městský úřad Kolín, Odbor investic a územního plánování, Karlovo náměstí 78, 280 12 Kolín (pořizovatel) a určeného zastupite</w:t>
      </w:r>
      <w:r w:rsidR="00BB2CCF">
        <w:rPr>
          <w:rFonts w:ascii="Arial" w:hAnsi="Arial" w:cs="Arial"/>
          <w:color w:val="auto"/>
          <w:sz w:val="20"/>
          <w:szCs w:val="20"/>
        </w:rPr>
        <w:t>le</w:t>
      </w:r>
      <w:r w:rsidR="0019104F">
        <w:rPr>
          <w:rFonts w:ascii="Arial" w:hAnsi="Arial" w:cs="Arial"/>
          <w:color w:val="auto"/>
          <w:sz w:val="20"/>
          <w:szCs w:val="20"/>
        </w:rPr>
        <w:t xml:space="preserve">, </w:t>
      </w:r>
      <w:r w:rsidR="00BB2CCF">
        <w:rPr>
          <w:rFonts w:ascii="Arial" w:hAnsi="Arial" w:cs="Arial"/>
          <w:color w:val="auto"/>
          <w:sz w:val="20"/>
          <w:szCs w:val="20"/>
        </w:rPr>
        <w:t>starostu obce Josefa Havrdu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  <w:r w:rsidR="003A0D34">
        <w:rPr>
          <w:rFonts w:ascii="Arial" w:hAnsi="Arial" w:cs="Arial"/>
          <w:color w:val="auto"/>
          <w:sz w:val="20"/>
          <w:szCs w:val="20"/>
        </w:rPr>
        <w:t>Návrh Změny č. 1</w:t>
      </w:r>
      <w:r w:rsidR="00105382">
        <w:rPr>
          <w:rFonts w:ascii="Arial" w:hAnsi="Arial" w:cs="Arial"/>
          <w:color w:val="auto"/>
          <w:sz w:val="20"/>
          <w:szCs w:val="20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zpracovaný Ing. arch. Pavlem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Krolákem</w:t>
      </w:r>
      <w:proofErr w:type="spellEnd"/>
      <w:r>
        <w:rPr>
          <w:rFonts w:ascii="Arial" w:hAnsi="Arial" w:cs="Arial"/>
          <w:color w:val="auto"/>
          <w:sz w:val="20"/>
          <w:szCs w:val="20"/>
        </w:rPr>
        <w:t>, Č</w:t>
      </w:r>
      <w:r w:rsidR="00DB4FE1">
        <w:rPr>
          <w:rFonts w:ascii="Arial" w:hAnsi="Arial" w:cs="Arial"/>
          <w:color w:val="auto"/>
          <w:sz w:val="20"/>
          <w:szCs w:val="20"/>
        </w:rPr>
        <w:t xml:space="preserve">KA 03539, byl dokončen </w:t>
      </w:r>
      <w:r w:rsidR="00105382">
        <w:rPr>
          <w:rFonts w:ascii="Arial" w:hAnsi="Arial" w:cs="Arial"/>
          <w:color w:val="auto"/>
          <w:sz w:val="20"/>
          <w:szCs w:val="20"/>
        </w:rPr>
        <w:t xml:space="preserve">v únoru 2025 </w:t>
      </w:r>
      <w:r w:rsidR="00DB4FE1">
        <w:rPr>
          <w:rFonts w:ascii="Arial" w:hAnsi="Arial" w:cs="Arial"/>
          <w:color w:val="auto"/>
          <w:sz w:val="20"/>
          <w:szCs w:val="20"/>
        </w:rPr>
        <w:t xml:space="preserve">a jeho </w:t>
      </w:r>
      <w:r>
        <w:rPr>
          <w:rFonts w:ascii="Arial" w:hAnsi="Arial" w:cs="Arial"/>
          <w:color w:val="auto"/>
          <w:sz w:val="20"/>
          <w:szCs w:val="20"/>
        </w:rPr>
        <w:t xml:space="preserve">společné a veřejné projednání bylo vedeno v přechodném období, podle přechodných ustanovení § 323 odst. 5 stavebního zákona, kdy byl převzat obsah změny schválený podle starého stavebního zákona a projednání návrhu probíhalo již podle nového stavebního zákona. Pořizovatel oznámil dotčeným orgánům, obci </w:t>
      </w:r>
      <w:r w:rsidR="00D54D64">
        <w:rPr>
          <w:rFonts w:ascii="Arial" w:hAnsi="Arial" w:cs="Arial"/>
          <w:color w:val="auto"/>
          <w:sz w:val="20"/>
          <w:szCs w:val="20"/>
        </w:rPr>
        <w:t>Lipec</w:t>
      </w:r>
      <w:r>
        <w:rPr>
          <w:rFonts w:ascii="Arial" w:hAnsi="Arial" w:cs="Arial"/>
          <w:color w:val="auto"/>
          <w:sz w:val="20"/>
          <w:szCs w:val="20"/>
        </w:rPr>
        <w:t>, sousedním obcím a Krajském úřadu St</w:t>
      </w:r>
      <w:r w:rsidR="009431E5">
        <w:rPr>
          <w:rFonts w:ascii="Arial" w:hAnsi="Arial" w:cs="Arial"/>
          <w:color w:val="auto"/>
          <w:sz w:val="20"/>
          <w:szCs w:val="20"/>
        </w:rPr>
        <w:t>ředočeského kraje, dne 22.04.2025</w:t>
      </w:r>
      <w:r>
        <w:rPr>
          <w:rFonts w:ascii="Arial" w:hAnsi="Arial" w:cs="Arial"/>
          <w:color w:val="auto"/>
          <w:sz w:val="20"/>
          <w:szCs w:val="20"/>
        </w:rPr>
        <w:t xml:space="preserve"> místo a dobu konání společného jednání a </w:t>
      </w:r>
      <w:r w:rsidR="009431E5">
        <w:rPr>
          <w:rFonts w:ascii="Arial" w:hAnsi="Arial" w:cs="Arial"/>
          <w:color w:val="auto"/>
          <w:sz w:val="20"/>
          <w:szCs w:val="20"/>
        </w:rPr>
        <w:t>adresu uložení návrhu Změny č. 1, oznámením pod čj.:</w:t>
      </w:r>
      <w:r w:rsidR="008B1B53">
        <w:rPr>
          <w:rFonts w:ascii="Arial" w:hAnsi="Arial" w:cs="Arial"/>
          <w:color w:val="auto"/>
          <w:sz w:val="20"/>
          <w:szCs w:val="20"/>
        </w:rPr>
        <w:t xml:space="preserve"> MUKOLIN/OIÚP </w:t>
      </w:r>
      <w:r w:rsidR="009431E5">
        <w:rPr>
          <w:rFonts w:ascii="Arial" w:hAnsi="Arial" w:cs="Arial"/>
          <w:color w:val="auto"/>
          <w:sz w:val="20"/>
          <w:szCs w:val="20"/>
        </w:rPr>
        <w:t xml:space="preserve">40652/25. </w:t>
      </w:r>
      <w:r>
        <w:rPr>
          <w:rFonts w:ascii="Arial" w:hAnsi="Arial" w:cs="Arial"/>
          <w:color w:val="auto"/>
          <w:sz w:val="20"/>
          <w:szCs w:val="20"/>
        </w:rPr>
        <w:t>Spol</w:t>
      </w:r>
      <w:r w:rsidR="009431E5">
        <w:rPr>
          <w:rFonts w:ascii="Arial" w:hAnsi="Arial" w:cs="Arial"/>
          <w:color w:val="auto"/>
          <w:sz w:val="20"/>
          <w:szCs w:val="20"/>
        </w:rPr>
        <w:t>ečné jednání se konalo dne 19.05.</w:t>
      </w:r>
      <w:r>
        <w:rPr>
          <w:rFonts w:ascii="Arial" w:hAnsi="Arial" w:cs="Arial"/>
          <w:color w:val="auto"/>
          <w:sz w:val="20"/>
          <w:szCs w:val="20"/>
        </w:rPr>
        <w:t>2025 od </w:t>
      </w:r>
      <w:r w:rsidR="009431E5">
        <w:rPr>
          <w:rFonts w:ascii="Arial" w:hAnsi="Arial" w:cs="Arial"/>
          <w:color w:val="auto"/>
          <w:sz w:val="20"/>
          <w:szCs w:val="20"/>
        </w:rPr>
        <w:t>14.3</w:t>
      </w:r>
      <w:r>
        <w:rPr>
          <w:rFonts w:ascii="Arial" w:hAnsi="Arial" w:cs="Arial"/>
          <w:color w:val="auto"/>
          <w:sz w:val="20"/>
          <w:szCs w:val="20"/>
        </w:rPr>
        <w:t>0 hodin</w:t>
      </w:r>
      <w:r w:rsidR="009431E5">
        <w:rPr>
          <w:rFonts w:ascii="Arial" w:hAnsi="Arial" w:cs="Arial"/>
          <w:color w:val="auto"/>
          <w:sz w:val="20"/>
          <w:szCs w:val="20"/>
        </w:rPr>
        <w:t xml:space="preserve"> na Obecním úřadě Lipec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9431E5">
        <w:rPr>
          <w:rFonts w:ascii="Arial" w:hAnsi="Arial" w:cs="Arial"/>
          <w:color w:val="auto"/>
          <w:sz w:val="20"/>
          <w:szCs w:val="20"/>
        </w:rPr>
        <w:t xml:space="preserve">Lipec 83, </w:t>
      </w:r>
      <w:r w:rsidR="00AC135F">
        <w:rPr>
          <w:rFonts w:ascii="Arial" w:hAnsi="Arial" w:cs="Arial"/>
          <w:color w:val="auto"/>
          <w:sz w:val="20"/>
          <w:szCs w:val="20"/>
        </w:rPr>
        <w:t xml:space="preserve">280 02 Kolín. </w:t>
      </w:r>
      <w:r>
        <w:rPr>
          <w:rFonts w:ascii="Arial" w:hAnsi="Arial" w:cs="Arial"/>
          <w:color w:val="auto"/>
          <w:sz w:val="20"/>
          <w:szCs w:val="20"/>
        </w:rPr>
        <w:t>Pořizovatel oznámil</w:t>
      </w:r>
      <w:r w:rsidR="009431E5">
        <w:rPr>
          <w:rFonts w:ascii="Arial" w:hAnsi="Arial" w:cs="Arial"/>
          <w:color w:val="auto"/>
          <w:sz w:val="20"/>
          <w:szCs w:val="20"/>
        </w:rPr>
        <w:t xml:space="preserve"> veřejnosti, obci Lipec</w:t>
      </w:r>
      <w:r>
        <w:rPr>
          <w:rFonts w:ascii="Arial" w:hAnsi="Arial" w:cs="Arial"/>
          <w:color w:val="auto"/>
          <w:sz w:val="20"/>
          <w:szCs w:val="20"/>
        </w:rPr>
        <w:t xml:space="preserve"> a oprávněným investorům, doručením ve</w:t>
      </w:r>
      <w:r w:rsidR="009431E5">
        <w:rPr>
          <w:rFonts w:ascii="Arial" w:hAnsi="Arial" w:cs="Arial"/>
          <w:color w:val="auto"/>
          <w:sz w:val="20"/>
          <w:szCs w:val="20"/>
        </w:rPr>
        <w:t xml:space="preserve">řejné vyhlášky ze dne 22.04.2025, </w:t>
      </w:r>
      <w:r w:rsidR="008B1B53">
        <w:rPr>
          <w:rFonts w:ascii="Arial" w:hAnsi="Arial" w:cs="Arial"/>
          <w:color w:val="auto"/>
          <w:sz w:val="20"/>
          <w:szCs w:val="20"/>
        </w:rPr>
        <w:t xml:space="preserve">čj.: MUKOLIN/OIÚP </w:t>
      </w:r>
      <w:r w:rsidR="00AC135F">
        <w:rPr>
          <w:rFonts w:ascii="Arial" w:hAnsi="Arial" w:cs="Arial"/>
          <w:color w:val="auto"/>
          <w:sz w:val="20"/>
          <w:szCs w:val="20"/>
        </w:rPr>
        <w:t xml:space="preserve">40745/25, </w:t>
      </w:r>
      <w:r>
        <w:rPr>
          <w:rFonts w:ascii="Arial" w:hAnsi="Arial" w:cs="Arial"/>
          <w:color w:val="auto"/>
          <w:sz w:val="20"/>
          <w:szCs w:val="20"/>
        </w:rPr>
        <w:t>termín veřejn</w:t>
      </w:r>
      <w:r w:rsidR="009431E5">
        <w:rPr>
          <w:rFonts w:ascii="Arial" w:hAnsi="Arial" w:cs="Arial"/>
          <w:color w:val="auto"/>
          <w:sz w:val="20"/>
          <w:szCs w:val="20"/>
        </w:rPr>
        <w:t>ého projednání návrhu Změny č. 1</w:t>
      </w:r>
      <w:r>
        <w:rPr>
          <w:rFonts w:ascii="Arial" w:hAnsi="Arial" w:cs="Arial"/>
          <w:color w:val="auto"/>
          <w:sz w:val="20"/>
          <w:szCs w:val="20"/>
        </w:rPr>
        <w:t>.</w:t>
      </w:r>
      <w:r w:rsidR="00A032C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Veřejné </w:t>
      </w:r>
      <w:r w:rsidR="009431E5">
        <w:rPr>
          <w:rFonts w:ascii="Arial" w:hAnsi="Arial" w:cs="Arial"/>
          <w:color w:val="auto"/>
          <w:sz w:val="20"/>
          <w:szCs w:val="20"/>
        </w:rPr>
        <w:t>projednání se konalo 19.05</w:t>
      </w:r>
      <w:r>
        <w:rPr>
          <w:rFonts w:ascii="Arial" w:hAnsi="Arial" w:cs="Arial"/>
          <w:color w:val="auto"/>
          <w:sz w:val="20"/>
          <w:szCs w:val="20"/>
        </w:rPr>
        <w:t>.2025 od 15.00 hodin na Obecním úřadě</w:t>
      </w:r>
      <w:r w:rsidR="009431E5">
        <w:rPr>
          <w:rFonts w:ascii="Arial" w:hAnsi="Arial" w:cs="Arial"/>
          <w:color w:val="auto"/>
          <w:sz w:val="20"/>
          <w:szCs w:val="20"/>
        </w:rPr>
        <w:t xml:space="preserve"> Lipec, Lipec 83, </w:t>
      </w:r>
      <w:r w:rsidR="00D54D64">
        <w:rPr>
          <w:rFonts w:ascii="Arial" w:hAnsi="Arial" w:cs="Arial"/>
          <w:color w:val="auto"/>
          <w:sz w:val="20"/>
          <w:szCs w:val="20"/>
        </w:rPr>
        <w:t>281 26 Týnec nad Labem</w:t>
      </w:r>
      <w:r>
        <w:rPr>
          <w:rFonts w:ascii="Arial" w:hAnsi="Arial" w:cs="Arial"/>
          <w:color w:val="auto"/>
          <w:sz w:val="20"/>
          <w:szCs w:val="20"/>
        </w:rPr>
        <w:t>, v souladu s § 96 odst. 5 stavebního zákona, do třiceti dnů od doručení veřejné vyhlášky. Z veřejného projednání byl pořízen písemný záznam. Ve veřejné vyhlášce byla uvedena adresa uložení elek</w:t>
      </w:r>
      <w:r w:rsidR="009431E5">
        <w:rPr>
          <w:rFonts w:ascii="Arial" w:hAnsi="Arial" w:cs="Arial"/>
          <w:color w:val="auto"/>
          <w:sz w:val="20"/>
          <w:szCs w:val="20"/>
        </w:rPr>
        <w:t>tronické verze návrhu Změny č. 1</w:t>
      </w:r>
      <w:r>
        <w:rPr>
          <w:rFonts w:ascii="Arial" w:hAnsi="Arial" w:cs="Arial"/>
          <w:color w:val="auto"/>
          <w:sz w:val="20"/>
          <w:szCs w:val="20"/>
        </w:rPr>
        <w:t>, v přechodném období na </w:t>
      </w:r>
      <w:r w:rsidR="009431E5">
        <w:rPr>
          <w:rFonts w:ascii="Arial" w:hAnsi="Arial" w:cs="Arial"/>
          <w:color w:val="auto"/>
          <w:sz w:val="20"/>
          <w:szCs w:val="20"/>
        </w:rPr>
        <w:t>úřední desce obce Lipec, kde byl návrh Změny č. 1</w:t>
      </w:r>
      <w:r>
        <w:rPr>
          <w:rFonts w:ascii="Arial" w:hAnsi="Arial" w:cs="Arial"/>
          <w:color w:val="auto"/>
          <w:sz w:val="20"/>
          <w:szCs w:val="20"/>
        </w:rPr>
        <w:t xml:space="preserve"> dostupný </w:t>
      </w:r>
      <w:r w:rsidR="009431E5">
        <w:rPr>
          <w:rFonts w:ascii="Arial" w:hAnsi="Arial" w:cs="Arial"/>
          <w:color w:val="auto"/>
          <w:sz w:val="20"/>
          <w:szCs w:val="20"/>
        </w:rPr>
        <w:t>od 24.04.2025 do 03.06.</w:t>
      </w:r>
      <w:r>
        <w:rPr>
          <w:rFonts w:ascii="Arial" w:hAnsi="Arial" w:cs="Arial"/>
          <w:color w:val="auto"/>
          <w:sz w:val="20"/>
          <w:szCs w:val="20"/>
        </w:rPr>
        <w:t xml:space="preserve">2025, z důvodu možnosti podání případných připomínek ve lhůtě 15 dní od konání veřejného projednání. </w:t>
      </w:r>
      <w:r w:rsidR="00A032C4">
        <w:rPr>
          <w:rFonts w:ascii="Arial" w:hAnsi="Arial" w:cs="Arial"/>
          <w:color w:val="auto"/>
          <w:sz w:val="20"/>
          <w:szCs w:val="20"/>
        </w:rPr>
        <w:t xml:space="preserve">V uvedené </w:t>
      </w:r>
      <w:proofErr w:type="gramStart"/>
      <w:r w:rsidR="00A032C4">
        <w:rPr>
          <w:rFonts w:ascii="Arial" w:hAnsi="Arial" w:cs="Arial"/>
          <w:color w:val="auto"/>
          <w:sz w:val="20"/>
          <w:szCs w:val="20"/>
        </w:rPr>
        <w:t>15 </w:t>
      </w:r>
      <w:r>
        <w:rPr>
          <w:rFonts w:ascii="Arial" w:hAnsi="Arial" w:cs="Arial"/>
          <w:color w:val="auto"/>
          <w:sz w:val="20"/>
          <w:szCs w:val="20"/>
        </w:rPr>
        <w:t>denní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lhůtě, ani v dalším průběhu pořizování neobdržel pořizovatel žádnou připomínku. </w:t>
      </w:r>
      <w:r w:rsidR="00A032C4">
        <w:rPr>
          <w:rFonts w:ascii="Arial" w:hAnsi="Arial" w:cs="Arial"/>
          <w:sz w:val="20"/>
          <w:szCs w:val="20"/>
        </w:rPr>
        <w:t>K návrhu Změny č. 1</w:t>
      </w:r>
      <w:r>
        <w:rPr>
          <w:rFonts w:ascii="Arial" w:hAnsi="Arial" w:cs="Arial"/>
          <w:sz w:val="20"/>
          <w:szCs w:val="20"/>
        </w:rPr>
        <w:t xml:space="preserve"> byla doručena pouze stanoviska dotčených orgánů a oprávněných investorů, na </w:t>
      </w:r>
      <w:proofErr w:type="gramStart"/>
      <w:r>
        <w:rPr>
          <w:rFonts w:ascii="Arial" w:hAnsi="Arial" w:cs="Arial"/>
          <w:sz w:val="20"/>
          <w:szCs w:val="20"/>
        </w:rPr>
        <w:t>základě</w:t>
      </w:r>
      <w:proofErr w:type="gramEnd"/>
      <w:r>
        <w:rPr>
          <w:rFonts w:ascii="Arial" w:hAnsi="Arial" w:cs="Arial"/>
          <w:sz w:val="20"/>
          <w:szCs w:val="20"/>
        </w:rPr>
        <w:t xml:space="preserve"> kterých byly provedeny drobné formální úpravy textové části a </w:t>
      </w:r>
      <w:r w:rsidR="00EA0E88">
        <w:rPr>
          <w:rFonts w:ascii="Arial" w:hAnsi="Arial" w:cs="Arial"/>
          <w:sz w:val="20"/>
          <w:szCs w:val="20"/>
        </w:rPr>
        <w:t xml:space="preserve">doplnění koordinačního výkresu. Dne 20.06.2025 </w:t>
      </w:r>
      <w:r>
        <w:rPr>
          <w:rFonts w:ascii="Arial" w:hAnsi="Arial" w:cs="Arial"/>
          <w:sz w:val="20"/>
          <w:szCs w:val="20"/>
        </w:rPr>
        <w:t>požádal pořizovatel</w:t>
      </w:r>
      <w:r w:rsidR="00EA0E88">
        <w:rPr>
          <w:rFonts w:ascii="Arial" w:hAnsi="Arial" w:cs="Arial"/>
          <w:sz w:val="20"/>
          <w:szCs w:val="20"/>
        </w:rPr>
        <w:t>, dopisem čj.: </w:t>
      </w:r>
      <w:r w:rsidR="00EA0E88">
        <w:rPr>
          <w:rFonts w:ascii="Arial" w:hAnsi="Arial" w:cs="Arial"/>
          <w:color w:val="auto"/>
          <w:sz w:val="20"/>
          <w:szCs w:val="20"/>
        </w:rPr>
        <w:t xml:space="preserve">MUKOLIN/OIÚP 64304/25, </w:t>
      </w:r>
      <w:r>
        <w:rPr>
          <w:rFonts w:ascii="Arial" w:hAnsi="Arial" w:cs="Arial"/>
          <w:sz w:val="20"/>
          <w:szCs w:val="20"/>
        </w:rPr>
        <w:t>krajský úřad jako nadřízený orgán o vydán</w:t>
      </w:r>
      <w:r w:rsidR="00A032C4">
        <w:rPr>
          <w:rFonts w:ascii="Arial" w:hAnsi="Arial" w:cs="Arial"/>
          <w:sz w:val="20"/>
          <w:szCs w:val="20"/>
        </w:rPr>
        <w:t xml:space="preserve">í stanoviska k návrhu Změny </w:t>
      </w:r>
      <w:proofErr w:type="gramStart"/>
      <w:r w:rsidR="00A032C4">
        <w:rPr>
          <w:rFonts w:ascii="Arial" w:hAnsi="Arial" w:cs="Arial"/>
          <w:sz w:val="20"/>
          <w:szCs w:val="20"/>
        </w:rPr>
        <w:t>č</w:t>
      </w:r>
      <w:r w:rsidR="000F2C9A">
        <w:rPr>
          <w:rFonts w:ascii="Arial" w:hAnsi="Arial" w:cs="Arial"/>
          <w:sz w:val="20"/>
          <w:szCs w:val="20"/>
        </w:rPr>
        <w:t>.</w:t>
      </w:r>
      <w:r w:rsidR="00A032C4">
        <w:rPr>
          <w:rFonts w:ascii="Arial" w:hAnsi="Arial" w:cs="Arial"/>
          <w:sz w:val="20"/>
          <w:szCs w:val="20"/>
        </w:rPr>
        <w:t>.</w:t>
      </w:r>
      <w:proofErr w:type="gramEnd"/>
      <w:r w:rsidR="00A032C4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 v souladu s ustanovením § 101 odst. 2 stavebního zákona.</w:t>
      </w:r>
      <w:r w:rsidR="00EA0E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Krajský úřad Stř</w:t>
      </w:r>
      <w:r w:rsidR="00EA0E88">
        <w:rPr>
          <w:rFonts w:ascii="Arial" w:hAnsi="Arial" w:cs="Arial"/>
          <w:sz w:val="20"/>
          <w:szCs w:val="20"/>
        </w:rPr>
        <w:t xml:space="preserve">edočeského kraje </w:t>
      </w:r>
      <w:r w:rsidR="00EA0E88">
        <w:rPr>
          <w:rFonts w:ascii="Arial" w:hAnsi="Arial" w:cs="Arial"/>
          <w:sz w:val="20"/>
          <w:szCs w:val="20"/>
        </w:rPr>
        <w:lastRenderedPageBreak/>
        <w:t>vydal dne 17.07.2025, pod čj.: 101638</w:t>
      </w:r>
      <w:r>
        <w:rPr>
          <w:rFonts w:ascii="Arial" w:hAnsi="Arial" w:cs="Arial"/>
          <w:sz w:val="20"/>
          <w:szCs w:val="20"/>
        </w:rPr>
        <w:t>/2025/KUSK</w:t>
      </w:r>
      <w:r w:rsidR="00A032C4">
        <w:rPr>
          <w:rFonts w:ascii="Arial" w:hAnsi="Arial" w:cs="Arial"/>
          <w:sz w:val="20"/>
          <w:szCs w:val="20"/>
        </w:rPr>
        <w:t>, stanovisko k návrhu změny č. 1</w:t>
      </w:r>
      <w:r>
        <w:rPr>
          <w:rFonts w:ascii="Arial" w:hAnsi="Arial" w:cs="Arial"/>
          <w:sz w:val="20"/>
          <w:szCs w:val="20"/>
        </w:rPr>
        <w:t>, ve kterém konstatuje, ž</w:t>
      </w:r>
      <w:r w:rsidR="00B21F89">
        <w:rPr>
          <w:rFonts w:ascii="Arial" w:hAnsi="Arial" w:cs="Arial"/>
          <w:sz w:val="20"/>
          <w:szCs w:val="20"/>
        </w:rPr>
        <w:t>e </w:t>
      </w:r>
      <w:r w:rsidR="00EA0E88">
        <w:rPr>
          <w:rFonts w:ascii="Arial" w:hAnsi="Arial" w:cs="Arial"/>
          <w:sz w:val="20"/>
          <w:szCs w:val="20"/>
        </w:rPr>
        <w:t xml:space="preserve">neshledal žádné rozpory a lze postupovat v dalším řízení o změně územního plánu. </w:t>
      </w:r>
    </w:p>
    <w:p w14:paraId="7B7BE62F" w14:textId="77777777" w:rsidR="00986895" w:rsidRPr="00EA0E88" w:rsidRDefault="00986895" w:rsidP="006638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B3AA424" w14:textId="77777777" w:rsidR="00663839" w:rsidRDefault="0021179C" w:rsidP="00663839">
      <w:pPr>
        <w:pStyle w:val="Zkladntext"/>
        <w:numPr>
          <w:ilvl w:val="0"/>
          <w:numId w:val="2"/>
        </w:numPr>
      </w:pPr>
      <w:r>
        <w:rPr>
          <w:rFonts w:ascii="Arial" w:hAnsi="Arial" w:cs="Arial"/>
          <w:b/>
          <w:sz w:val="20"/>
          <w:szCs w:val="20"/>
        </w:rPr>
        <w:t>Textová část Změny č. 1</w:t>
      </w:r>
      <w:r w:rsidR="00663839">
        <w:rPr>
          <w:rFonts w:ascii="Arial" w:hAnsi="Arial" w:cs="Arial"/>
          <w:b/>
          <w:sz w:val="20"/>
          <w:szCs w:val="20"/>
        </w:rPr>
        <w:t xml:space="preserve"> územního plánu</w:t>
      </w:r>
      <w:r w:rsidR="00663839">
        <w:t xml:space="preserve"> </w:t>
      </w:r>
    </w:p>
    <w:p w14:paraId="73B7D7B6" w14:textId="77777777" w:rsidR="00663839" w:rsidRDefault="00663839" w:rsidP="0066383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Textová část je zpracována podle přílohy č. 8 stavebního zákona. Je</w:t>
      </w:r>
      <w:r w:rsidR="00EC245B">
        <w:rPr>
          <w:rFonts w:ascii="Arial" w:hAnsi="Arial" w:cs="Arial"/>
          <w:sz w:val="20"/>
          <w:szCs w:val="20"/>
        </w:rPr>
        <w:t xml:space="preserve"> členěna na návrhovou část s</w:t>
      </w:r>
      <w:r w:rsidR="00FA687B">
        <w:rPr>
          <w:rFonts w:ascii="Arial" w:hAnsi="Arial" w:cs="Arial"/>
          <w:sz w:val="20"/>
          <w:szCs w:val="20"/>
        </w:rPr>
        <w:t> 14 stranami</w:t>
      </w:r>
      <w:r w:rsidR="00EC245B">
        <w:rPr>
          <w:rFonts w:ascii="Arial" w:hAnsi="Arial" w:cs="Arial"/>
          <w:sz w:val="20"/>
          <w:szCs w:val="20"/>
        </w:rPr>
        <w:t>, na odůvodnění s 10</w:t>
      </w:r>
      <w:r w:rsidR="00FA687B">
        <w:rPr>
          <w:rFonts w:ascii="Arial" w:hAnsi="Arial" w:cs="Arial"/>
          <w:sz w:val="20"/>
          <w:szCs w:val="20"/>
        </w:rPr>
        <w:t xml:space="preserve"> str</w:t>
      </w:r>
      <w:r>
        <w:rPr>
          <w:rFonts w:ascii="Arial" w:hAnsi="Arial" w:cs="Arial"/>
          <w:sz w:val="20"/>
          <w:szCs w:val="20"/>
        </w:rPr>
        <w:t>a</w:t>
      </w:r>
      <w:r w:rsidR="00FA687B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mi a na přílohu č.</w:t>
      </w:r>
      <w:r w:rsidR="00EC245B">
        <w:rPr>
          <w:rFonts w:ascii="Arial" w:hAnsi="Arial" w:cs="Arial"/>
          <w:sz w:val="20"/>
          <w:szCs w:val="20"/>
        </w:rPr>
        <w:t xml:space="preserve"> 1 – srovnávací text změny s 28</w:t>
      </w:r>
      <w:r>
        <w:rPr>
          <w:rFonts w:ascii="Arial" w:hAnsi="Arial" w:cs="Arial"/>
          <w:sz w:val="20"/>
          <w:szCs w:val="20"/>
        </w:rPr>
        <w:t xml:space="preserve"> stranami. </w:t>
      </w:r>
    </w:p>
    <w:p w14:paraId="6EDB4AC3" w14:textId="77777777" w:rsidR="00986895" w:rsidRDefault="00986895" w:rsidP="00663839">
      <w:pPr>
        <w:pStyle w:val="Zkladntext"/>
        <w:rPr>
          <w:rFonts w:ascii="Arial" w:hAnsi="Arial" w:cs="Arial"/>
          <w:sz w:val="20"/>
          <w:szCs w:val="20"/>
        </w:rPr>
      </w:pPr>
    </w:p>
    <w:p w14:paraId="6DD01F89" w14:textId="77777777" w:rsidR="00663839" w:rsidRDefault="00986895" w:rsidP="00663839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Grafická část Změny č. 1</w:t>
      </w:r>
      <w:r w:rsidR="00663839">
        <w:rPr>
          <w:rFonts w:ascii="Arial" w:hAnsi="Arial" w:cs="Arial"/>
          <w:b/>
          <w:sz w:val="20"/>
          <w:szCs w:val="20"/>
        </w:rPr>
        <w:t xml:space="preserve"> územního plánu </w:t>
      </w:r>
    </w:p>
    <w:p w14:paraId="6456BEFB" w14:textId="77777777" w:rsidR="00663839" w:rsidRDefault="00663839" w:rsidP="006638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Grafická část obsahuje v návrhu výkres základního členění území v měřítku </w:t>
      </w:r>
      <w:proofErr w:type="gramStart"/>
      <w:r>
        <w:rPr>
          <w:rFonts w:ascii="Arial" w:hAnsi="Arial" w:cs="Arial"/>
          <w:sz w:val="20"/>
          <w:szCs w:val="20"/>
        </w:rPr>
        <w:t>1 :</w:t>
      </w:r>
      <w:proofErr w:type="gramEnd"/>
      <w:r>
        <w:rPr>
          <w:rFonts w:ascii="Arial" w:hAnsi="Arial" w:cs="Arial"/>
          <w:sz w:val="20"/>
          <w:szCs w:val="20"/>
        </w:rPr>
        <w:t xml:space="preserve"> 10 000, hlavní výkres v měřítku </w:t>
      </w:r>
      <w:proofErr w:type="gramStart"/>
      <w:r>
        <w:rPr>
          <w:rFonts w:ascii="Arial" w:hAnsi="Arial" w:cs="Arial"/>
          <w:sz w:val="20"/>
          <w:szCs w:val="20"/>
        </w:rPr>
        <w:t>1 :</w:t>
      </w:r>
      <w:proofErr w:type="gramEnd"/>
      <w:r>
        <w:rPr>
          <w:rFonts w:ascii="Arial" w:hAnsi="Arial" w:cs="Arial"/>
          <w:sz w:val="20"/>
          <w:szCs w:val="20"/>
        </w:rPr>
        <w:t xml:space="preserve"> 5 000, výkres veřejně prospěšných staveb, opatření a asanací v měřítku </w:t>
      </w:r>
      <w:proofErr w:type="gramStart"/>
      <w:r>
        <w:rPr>
          <w:rFonts w:ascii="Arial" w:hAnsi="Arial" w:cs="Arial"/>
          <w:sz w:val="20"/>
          <w:szCs w:val="20"/>
        </w:rPr>
        <w:t>1 :</w:t>
      </w:r>
      <w:proofErr w:type="gramEnd"/>
      <w:r>
        <w:rPr>
          <w:rFonts w:ascii="Arial" w:hAnsi="Arial" w:cs="Arial"/>
          <w:sz w:val="20"/>
          <w:szCs w:val="20"/>
        </w:rPr>
        <w:t xml:space="preserve"> 5000. Odůvodnění obsahuje koordin</w:t>
      </w:r>
      <w:r w:rsidR="00986895">
        <w:rPr>
          <w:rFonts w:ascii="Arial" w:hAnsi="Arial" w:cs="Arial"/>
          <w:sz w:val="20"/>
          <w:szCs w:val="20"/>
        </w:rPr>
        <w:t xml:space="preserve">ační výkres v měřítku </w:t>
      </w:r>
      <w:proofErr w:type="gramStart"/>
      <w:r w:rsidR="00986895">
        <w:rPr>
          <w:rFonts w:ascii="Arial" w:hAnsi="Arial" w:cs="Arial"/>
          <w:sz w:val="20"/>
          <w:szCs w:val="20"/>
        </w:rPr>
        <w:t>1 :</w:t>
      </w:r>
      <w:proofErr w:type="gramEnd"/>
      <w:r w:rsidR="00986895">
        <w:rPr>
          <w:rFonts w:ascii="Arial" w:hAnsi="Arial" w:cs="Arial"/>
          <w:sz w:val="20"/>
          <w:szCs w:val="20"/>
        </w:rPr>
        <w:t xml:space="preserve"> 5000.</w:t>
      </w:r>
    </w:p>
    <w:p w14:paraId="6EE998E5" w14:textId="77777777" w:rsidR="0021179C" w:rsidRDefault="0021179C" w:rsidP="00663839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129B70BF" w14:textId="77777777" w:rsidR="00663839" w:rsidRDefault="00663839" w:rsidP="00663839">
      <w:pPr>
        <w:pStyle w:val="Zkladntext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Vydání územně plánovací dokumentace § 104 stavebního zákona</w:t>
      </w:r>
    </w:p>
    <w:p w14:paraId="7041040F" w14:textId="77777777" w:rsidR="00986895" w:rsidRDefault="00986895" w:rsidP="0066383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č. 1</w:t>
      </w:r>
      <w:r w:rsidR="00663839">
        <w:rPr>
          <w:rFonts w:ascii="Arial" w:hAnsi="Arial" w:cs="Arial"/>
          <w:sz w:val="20"/>
          <w:szCs w:val="20"/>
        </w:rPr>
        <w:t xml:space="preserve"> je zpracována v souladu s požadavky stavebního zákona, s jeho prováděcími předpisy a je v souladu se stanovi</w:t>
      </w:r>
      <w:r>
        <w:rPr>
          <w:rFonts w:ascii="Arial" w:hAnsi="Arial" w:cs="Arial"/>
          <w:sz w:val="20"/>
          <w:szCs w:val="20"/>
        </w:rPr>
        <w:t>sky dotčených orgánů. Změna č. 1</w:t>
      </w:r>
      <w:r w:rsidR="00663839">
        <w:rPr>
          <w:rFonts w:ascii="Arial" w:hAnsi="Arial" w:cs="Arial"/>
          <w:sz w:val="20"/>
          <w:szCs w:val="20"/>
        </w:rPr>
        <w:t xml:space="preserve"> je i v souladu s Politikou územního rozvoje ve znění aktualizací č. 1,2,3,5,4,6,7,9, a v souladu se Zásadami územního rozvoje Středočeského kraje </w:t>
      </w:r>
    </w:p>
    <w:p w14:paraId="0945A7E4" w14:textId="77777777" w:rsidR="00663839" w:rsidRDefault="00663839" w:rsidP="0066383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znění ve znění aktualizací č. 1,2,3,6,7,10,11,8,9</w:t>
      </w:r>
      <w:r w:rsidR="009324C7">
        <w:rPr>
          <w:rFonts w:ascii="Arial" w:hAnsi="Arial" w:cs="Arial"/>
          <w:sz w:val="20"/>
          <w:szCs w:val="20"/>
        </w:rPr>
        <w:t>,12,14,15,16.</w:t>
      </w:r>
      <w:r w:rsidR="007B39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Následně bylo provede</w:t>
      </w:r>
      <w:r w:rsidR="003D3091">
        <w:rPr>
          <w:rFonts w:ascii="Arial" w:hAnsi="Arial" w:cs="Arial"/>
          <w:sz w:val="20"/>
          <w:szCs w:val="20"/>
        </w:rPr>
        <w:t>no přezkoumání návrhu Změny č. 1</w:t>
      </w:r>
      <w:r w:rsidR="007B3956">
        <w:rPr>
          <w:rFonts w:ascii="Arial" w:hAnsi="Arial" w:cs="Arial"/>
          <w:sz w:val="20"/>
          <w:szCs w:val="20"/>
        </w:rPr>
        <w:t xml:space="preserve"> i Úplného znění po vydání změny č. 1 na soulad </w:t>
      </w:r>
      <w:r>
        <w:rPr>
          <w:rFonts w:ascii="Arial" w:hAnsi="Arial" w:cs="Arial"/>
          <w:sz w:val="20"/>
          <w:szCs w:val="20"/>
        </w:rPr>
        <w:t>s je</w:t>
      </w:r>
      <w:r w:rsidR="007B3956">
        <w:rPr>
          <w:rFonts w:ascii="Arial" w:hAnsi="Arial" w:cs="Arial"/>
          <w:sz w:val="20"/>
          <w:szCs w:val="20"/>
        </w:rPr>
        <w:t>dnotným standardem, podle § </w:t>
      </w:r>
      <w:r>
        <w:rPr>
          <w:rFonts w:ascii="Arial" w:hAnsi="Arial" w:cs="Arial"/>
          <w:sz w:val="20"/>
          <w:szCs w:val="20"/>
        </w:rPr>
        <w:t>10 odst. 6 vyhlášky. Kontrol</w:t>
      </w:r>
      <w:r w:rsidR="007B3956">
        <w:rPr>
          <w:rFonts w:ascii="Arial" w:hAnsi="Arial" w:cs="Arial"/>
          <w:sz w:val="20"/>
          <w:szCs w:val="20"/>
        </w:rPr>
        <w:t>y byly provedeny</w:t>
      </w:r>
      <w:r>
        <w:rPr>
          <w:rFonts w:ascii="Arial" w:hAnsi="Arial" w:cs="Arial"/>
          <w:sz w:val="20"/>
          <w:szCs w:val="20"/>
        </w:rPr>
        <w:t xml:space="preserve"> elektronický</w:t>
      </w:r>
      <w:r w:rsidR="007B3956">
        <w:rPr>
          <w:rFonts w:ascii="Arial" w:hAnsi="Arial" w:cs="Arial"/>
          <w:sz w:val="20"/>
          <w:szCs w:val="20"/>
        </w:rPr>
        <w:t>m kontrolním nástrojem dne 04.08.</w:t>
      </w:r>
      <w:r>
        <w:rPr>
          <w:rFonts w:ascii="Arial" w:hAnsi="Arial" w:cs="Arial"/>
          <w:sz w:val="20"/>
          <w:szCs w:val="20"/>
        </w:rPr>
        <w:t>2025. Protokol</w:t>
      </w:r>
      <w:r w:rsidR="007B395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 kontrolního nástroje tvoří</w:t>
      </w:r>
      <w:r w:rsidR="00374163">
        <w:rPr>
          <w:rFonts w:ascii="Arial" w:hAnsi="Arial" w:cs="Arial"/>
          <w:sz w:val="20"/>
          <w:szCs w:val="20"/>
        </w:rPr>
        <w:t xml:space="preserve"> nedílnou přílohu </w:t>
      </w:r>
      <w:r>
        <w:rPr>
          <w:rFonts w:ascii="Arial" w:hAnsi="Arial" w:cs="Arial"/>
          <w:sz w:val="20"/>
          <w:szCs w:val="20"/>
        </w:rPr>
        <w:t>odůvodnění</w:t>
      </w:r>
      <w:r w:rsidR="00374163">
        <w:rPr>
          <w:rFonts w:ascii="Arial" w:hAnsi="Arial" w:cs="Arial"/>
          <w:sz w:val="20"/>
          <w:szCs w:val="20"/>
        </w:rPr>
        <w:t xml:space="preserve"> opatření obecné povahy</w:t>
      </w:r>
      <w:r>
        <w:rPr>
          <w:rFonts w:ascii="Arial" w:hAnsi="Arial" w:cs="Arial"/>
          <w:sz w:val="20"/>
          <w:szCs w:val="20"/>
        </w:rPr>
        <w:t xml:space="preserve">.   </w:t>
      </w:r>
    </w:p>
    <w:p w14:paraId="504693CB" w14:textId="77777777" w:rsidR="00663839" w:rsidRDefault="00663839" w:rsidP="00663839">
      <w:pPr>
        <w:jc w:val="both"/>
        <w:rPr>
          <w:rFonts w:ascii="Arial" w:hAnsi="Arial" w:cs="Arial"/>
          <w:sz w:val="20"/>
          <w:szCs w:val="20"/>
        </w:rPr>
      </w:pPr>
    </w:p>
    <w:p w14:paraId="3EA0B4E7" w14:textId="77777777" w:rsidR="00663839" w:rsidRDefault="00663839" w:rsidP="00663839">
      <w:pPr>
        <w:pStyle w:val="Zkladntext"/>
        <w:numPr>
          <w:ilvl w:val="0"/>
          <w:numId w:val="2"/>
        </w:num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Vyhodnocení připomínek</w:t>
      </w:r>
    </w:p>
    <w:p w14:paraId="3648D9CF" w14:textId="77777777" w:rsidR="00663839" w:rsidRDefault="00663839" w:rsidP="00663839">
      <w:pPr>
        <w:pStyle w:val="Zkladntext3"/>
        <w:jc w:val="both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V průběhu pořizování neobdržel pořizovatel žádnou připomínku.</w:t>
      </w:r>
    </w:p>
    <w:p w14:paraId="23D8B683" w14:textId="77777777" w:rsidR="00663839" w:rsidRDefault="00663839" w:rsidP="00663839">
      <w:pPr>
        <w:pStyle w:val="Zkladntext3"/>
        <w:jc w:val="both"/>
        <w:rPr>
          <w:i w:val="0"/>
        </w:rPr>
      </w:pPr>
    </w:p>
    <w:p w14:paraId="4BDE9109" w14:textId="398DC9AA" w:rsidR="0064025F" w:rsidRDefault="00673893" w:rsidP="006638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č. 1 územního plánu Lipec</w:t>
      </w:r>
      <w:r w:rsidR="00663839">
        <w:rPr>
          <w:rFonts w:ascii="Arial" w:hAnsi="Arial" w:cs="Arial"/>
          <w:sz w:val="20"/>
          <w:szCs w:val="20"/>
        </w:rPr>
        <w:t xml:space="preserve"> opatřená záznamem o účinnosti bude uložena n</w:t>
      </w:r>
      <w:r>
        <w:rPr>
          <w:rFonts w:ascii="Arial" w:hAnsi="Arial" w:cs="Arial"/>
          <w:sz w:val="20"/>
          <w:szCs w:val="20"/>
        </w:rPr>
        <w:t>a Obecním úřadu Lipec</w:t>
      </w:r>
      <w:r w:rsidR="0066383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Lipec 83,</w:t>
      </w:r>
      <w:r w:rsidR="00663839">
        <w:rPr>
          <w:rFonts w:ascii="Arial" w:hAnsi="Arial" w:cs="Arial"/>
          <w:color w:val="000000"/>
          <w:sz w:val="20"/>
          <w:szCs w:val="20"/>
        </w:rPr>
        <w:t xml:space="preserve"> </w:t>
      </w:r>
      <w:r w:rsidR="00D54D64">
        <w:rPr>
          <w:rFonts w:ascii="Arial" w:hAnsi="Arial" w:cs="Arial"/>
          <w:color w:val="000000"/>
          <w:sz w:val="20"/>
          <w:szCs w:val="20"/>
        </w:rPr>
        <w:t>281 26 Týnec nad Labem</w:t>
      </w:r>
      <w:r w:rsidR="00663839">
        <w:rPr>
          <w:rFonts w:ascii="Arial" w:hAnsi="Arial" w:cs="Arial"/>
          <w:color w:val="000000"/>
          <w:sz w:val="20"/>
          <w:szCs w:val="20"/>
        </w:rPr>
        <w:t xml:space="preserve">, na Městském úřadu Kolín, </w:t>
      </w:r>
      <w:r w:rsidR="00663839">
        <w:rPr>
          <w:rFonts w:ascii="Arial" w:hAnsi="Arial" w:cs="Arial"/>
          <w:sz w:val="20"/>
          <w:szCs w:val="20"/>
        </w:rPr>
        <w:t>Odboru investic a územního plánování, Karlovo náměstí 78, 280 12 Kolín</w:t>
      </w:r>
      <w:r w:rsidR="00663839">
        <w:rPr>
          <w:rFonts w:ascii="Arial" w:hAnsi="Arial" w:cs="Arial"/>
          <w:color w:val="000000"/>
          <w:sz w:val="20"/>
          <w:szCs w:val="20"/>
        </w:rPr>
        <w:t xml:space="preserve"> </w:t>
      </w:r>
      <w:r w:rsidR="00663839">
        <w:rPr>
          <w:rFonts w:ascii="Arial" w:hAnsi="Arial" w:cs="Arial"/>
          <w:sz w:val="20"/>
          <w:szCs w:val="20"/>
        </w:rPr>
        <w:t>a je zveřejněna na:</w:t>
      </w:r>
    </w:p>
    <w:p w14:paraId="346EF11E" w14:textId="77777777" w:rsidR="00673893" w:rsidRDefault="00FE51B7" w:rsidP="00663839">
      <w:pPr>
        <w:jc w:val="both"/>
        <w:rPr>
          <w:rFonts w:ascii="Arial" w:hAnsi="Arial" w:cs="Arial"/>
          <w:sz w:val="20"/>
          <w:szCs w:val="20"/>
        </w:rPr>
      </w:pPr>
      <w:hyperlink r:id="rId5" w:history="1">
        <w:r w:rsidRPr="004405AB">
          <w:rPr>
            <w:rStyle w:val="Hypertextovodkaz"/>
            <w:rFonts w:ascii="Arial" w:hAnsi="Arial" w:cs="Arial"/>
            <w:sz w:val="20"/>
            <w:szCs w:val="20"/>
          </w:rPr>
          <w:t>https://www.lipec.cz/default/page?pageId=61&amp;pageSpace=mesto</w:t>
        </w:r>
      </w:hyperlink>
    </w:p>
    <w:p w14:paraId="1F24E67D" w14:textId="77777777" w:rsidR="00FE51B7" w:rsidRDefault="00FE51B7" w:rsidP="00663839">
      <w:pPr>
        <w:jc w:val="both"/>
        <w:rPr>
          <w:rFonts w:ascii="Arial" w:hAnsi="Arial" w:cs="Arial"/>
          <w:sz w:val="20"/>
          <w:szCs w:val="20"/>
        </w:rPr>
      </w:pPr>
    </w:p>
    <w:p w14:paraId="65AB1409" w14:textId="3A2D4504" w:rsidR="0064025F" w:rsidRDefault="00663839" w:rsidP="006638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zně</w:t>
      </w:r>
      <w:r w:rsidR="001F0554">
        <w:rPr>
          <w:rFonts w:ascii="Arial" w:hAnsi="Arial" w:cs="Arial"/>
          <w:sz w:val="20"/>
          <w:szCs w:val="20"/>
        </w:rPr>
        <w:t>ní územního plánu Lipec po vydání změny č. 1</w:t>
      </w:r>
      <w:r>
        <w:rPr>
          <w:rFonts w:ascii="Arial" w:hAnsi="Arial" w:cs="Arial"/>
          <w:sz w:val="20"/>
          <w:szCs w:val="20"/>
        </w:rPr>
        <w:t xml:space="preserve"> opatřené záznamem o účinnosti bude uloženo n</w:t>
      </w:r>
      <w:r w:rsidR="001F0554">
        <w:rPr>
          <w:rFonts w:ascii="Arial" w:hAnsi="Arial" w:cs="Arial"/>
          <w:sz w:val="20"/>
          <w:szCs w:val="20"/>
        </w:rPr>
        <w:t>a Obecním úřadu Lipec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1F0554">
        <w:rPr>
          <w:rFonts w:ascii="Arial" w:hAnsi="Arial" w:cs="Arial"/>
          <w:color w:val="000000"/>
          <w:sz w:val="20"/>
          <w:szCs w:val="20"/>
        </w:rPr>
        <w:t xml:space="preserve"> Lipec 83, </w:t>
      </w:r>
      <w:r w:rsidR="00D54D64">
        <w:rPr>
          <w:rFonts w:ascii="Arial" w:hAnsi="Arial" w:cs="Arial"/>
          <w:color w:val="000000"/>
          <w:sz w:val="20"/>
          <w:szCs w:val="20"/>
        </w:rPr>
        <w:t>281 26 Týnec nad Labem</w:t>
      </w:r>
      <w:r>
        <w:rPr>
          <w:rFonts w:ascii="Arial" w:hAnsi="Arial" w:cs="Arial"/>
          <w:sz w:val="20"/>
          <w:szCs w:val="20"/>
        </w:rPr>
        <w:t>, na Městské</w:t>
      </w:r>
      <w:r w:rsidR="00D54D6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úřadu Kolín, Odboru investic a územního plánování, na Městské</w:t>
      </w:r>
      <w:r w:rsidR="00D54D64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úřadu Kolín, Stavebním úřadu a na Krajském úřadu Středočeského kraje, Odboru územního plánování a krajského stavebního úřadu a zveřejněno na:</w:t>
      </w:r>
    </w:p>
    <w:p w14:paraId="6F2C9A2C" w14:textId="77777777" w:rsidR="00663839" w:rsidRPr="00FE51B7" w:rsidRDefault="00FE51B7" w:rsidP="00663839">
      <w:pPr>
        <w:pStyle w:val="Zkladntext3"/>
        <w:jc w:val="both"/>
        <w:rPr>
          <w:rFonts w:ascii="Arial" w:hAnsi="Arial" w:cs="Arial"/>
          <w:i w:val="0"/>
          <w:iCs w:val="0"/>
          <w:sz w:val="20"/>
          <w:szCs w:val="20"/>
        </w:rPr>
      </w:pPr>
      <w:hyperlink r:id="rId6" w:history="1">
        <w:r w:rsidRPr="00FE51B7">
          <w:rPr>
            <w:rStyle w:val="Hypertextovodkaz"/>
            <w:rFonts w:ascii="Arial" w:hAnsi="Arial" w:cs="Arial"/>
            <w:i w:val="0"/>
            <w:iCs w:val="0"/>
            <w:sz w:val="20"/>
            <w:szCs w:val="20"/>
          </w:rPr>
          <w:t>https://www.lipec.cz/default/page?pageId=61&amp;pageSpace=mesto</w:t>
        </w:r>
      </w:hyperlink>
    </w:p>
    <w:p w14:paraId="1D238252" w14:textId="77777777" w:rsidR="00663839" w:rsidRDefault="00663839" w:rsidP="00663839">
      <w:pPr>
        <w:pStyle w:val="Zkladntext3"/>
        <w:jc w:val="both"/>
        <w:rPr>
          <w:rFonts w:ascii="Arial" w:hAnsi="Arial" w:cs="Arial"/>
          <w:b/>
          <w:i w:val="0"/>
          <w:iCs w:val="0"/>
          <w:sz w:val="20"/>
          <w:szCs w:val="20"/>
        </w:rPr>
      </w:pPr>
    </w:p>
    <w:p w14:paraId="764B52D6" w14:textId="77777777" w:rsidR="00663839" w:rsidRDefault="00663839" w:rsidP="00663839">
      <w:pPr>
        <w:pStyle w:val="Zkladntext3"/>
        <w:jc w:val="both"/>
        <w:rPr>
          <w:rFonts w:ascii="Arial" w:hAnsi="Arial" w:cs="Arial"/>
          <w:b/>
          <w:i w:val="0"/>
          <w:iCs w:val="0"/>
          <w:sz w:val="20"/>
          <w:szCs w:val="20"/>
        </w:rPr>
      </w:pPr>
      <w:r>
        <w:rPr>
          <w:rFonts w:ascii="Arial" w:hAnsi="Arial" w:cs="Arial"/>
          <w:b/>
          <w:i w:val="0"/>
          <w:iCs w:val="0"/>
          <w:sz w:val="20"/>
          <w:szCs w:val="20"/>
        </w:rPr>
        <w:t>Poučení:</w:t>
      </w:r>
    </w:p>
    <w:p w14:paraId="42B5CDC9" w14:textId="2561BE02" w:rsidR="00663839" w:rsidRDefault="001F0554" w:rsidP="00663839">
      <w:pPr>
        <w:pStyle w:val="Zkladntext3"/>
        <w:jc w:val="both"/>
        <w:rPr>
          <w:rFonts w:ascii="Arial" w:hAnsi="Arial" w:cs="Arial"/>
          <w:i w:val="0"/>
          <w:iCs w:val="0"/>
          <w:sz w:val="20"/>
          <w:szCs w:val="20"/>
        </w:rPr>
      </w:pPr>
      <w:r>
        <w:rPr>
          <w:rFonts w:ascii="Arial" w:hAnsi="Arial" w:cs="Arial"/>
          <w:i w:val="0"/>
          <w:iCs w:val="0"/>
          <w:sz w:val="20"/>
          <w:szCs w:val="20"/>
        </w:rPr>
        <w:t>Proti Změně č. 1</w:t>
      </w:r>
      <w:r w:rsidR="00663839">
        <w:rPr>
          <w:rFonts w:ascii="Arial" w:hAnsi="Arial" w:cs="Arial"/>
          <w:i w:val="0"/>
          <w:iCs w:val="0"/>
          <w:sz w:val="20"/>
          <w:szCs w:val="20"/>
        </w:rPr>
        <w:t xml:space="preserve"> </w:t>
      </w:r>
      <w:r w:rsidR="00663839">
        <w:rPr>
          <w:rFonts w:ascii="Arial" w:hAnsi="Arial" w:cs="Arial"/>
          <w:i w:val="0"/>
          <w:sz w:val="20"/>
          <w:szCs w:val="20"/>
        </w:rPr>
        <w:t xml:space="preserve">územního plánu </w:t>
      </w:r>
      <w:r w:rsidR="00D54D64">
        <w:rPr>
          <w:rFonts w:ascii="Arial" w:hAnsi="Arial" w:cs="Arial"/>
          <w:i w:val="0"/>
          <w:sz w:val="20"/>
          <w:szCs w:val="20"/>
        </w:rPr>
        <w:t>Lipec</w:t>
      </w:r>
      <w:r w:rsidR="00663839">
        <w:rPr>
          <w:rFonts w:ascii="Arial" w:hAnsi="Arial" w:cs="Arial"/>
          <w:i w:val="0"/>
          <w:sz w:val="20"/>
          <w:szCs w:val="20"/>
        </w:rPr>
        <w:t xml:space="preserve"> </w:t>
      </w:r>
      <w:r w:rsidR="00663839">
        <w:rPr>
          <w:rFonts w:ascii="Arial" w:hAnsi="Arial" w:cs="Arial"/>
          <w:i w:val="0"/>
          <w:iCs w:val="0"/>
          <w:sz w:val="20"/>
          <w:szCs w:val="20"/>
        </w:rPr>
        <w:t>vydané formou opatření obecné povahy nelze podat opravný prostředek (§ 173 odst. 2 správního řádu).</w:t>
      </w:r>
    </w:p>
    <w:p w14:paraId="53A45D2D" w14:textId="77777777" w:rsidR="00663839" w:rsidRDefault="00663839" w:rsidP="00663839">
      <w:pPr>
        <w:rPr>
          <w:rFonts w:ascii="Arial" w:hAnsi="Arial" w:cs="Arial"/>
          <w:sz w:val="20"/>
          <w:szCs w:val="20"/>
        </w:rPr>
      </w:pPr>
    </w:p>
    <w:p w14:paraId="63977A49" w14:textId="77777777" w:rsidR="00201850" w:rsidRDefault="00663839" w:rsidP="00663839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53B34C9" w14:textId="77777777" w:rsidR="00201850" w:rsidRDefault="00201850" w:rsidP="00663839">
      <w:pPr>
        <w:pStyle w:val="Nadpis5"/>
        <w:rPr>
          <w:rFonts w:ascii="Arial" w:hAnsi="Arial" w:cs="Arial"/>
          <w:sz w:val="20"/>
          <w:szCs w:val="20"/>
        </w:rPr>
      </w:pPr>
    </w:p>
    <w:p w14:paraId="0B64DCF0" w14:textId="77777777" w:rsidR="00663839" w:rsidRDefault="00663839" w:rsidP="00663839">
      <w:pPr>
        <w:pStyle w:val="Nadpis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</w:t>
      </w:r>
    </w:p>
    <w:p w14:paraId="377C9577" w14:textId="77777777" w:rsidR="00663839" w:rsidRDefault="00663839" w:rsidP="00663839">
      <w:pPr>
        <w:pStyle w:val="Nadpis1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>místostarosta obce</w:t>
      </w:r>
      <w:r>
        <w:rPr>
          <w:rFonts w:ascii="Arial" w:hAnsi="Arial" w:cs="Arial"/>
          <w:bCs/>
          <w:sz w:val="20"/>
          <w:szCs w:val="20"/>
          <w:u w:val="none"/>
        </w:rPr>
        <w:tab/>
      </w:r>
      <w:r>
        <w:rPr>
          <w:rFonts w:ascii="Arial" w:hAnsi="Arial" w:cs="Arial"/>
          <w:bCs/>
          <w:sz w:val="20"/>
          <w:szCs w:val="20"/>
          <w:u w:val="none"/>
        </w:rPr>
        <w:tab/>
      </w:r>
      <w:r>
        <w:rPr>
          <w:rFonts w:ascii="Arial" w:hAnsi="Arial" w:cs="Arial"/>
          <w:bCs/>
          <w:sz w:val="20"/>
          <w:szCs w:val="20"/>
          <w:u w:val="none"/>
        </w:rPr>
        <w:tab/>
      </w:r>
      <w:r>
        <w:rPr>
          <w:rFonts w:ascii="Arial" w:hAnsi="Arial" w:cs="Arial"/>
          <w:bCs/>
          <w:sz w:val="20"/>
          <w:szCs w:val="20"/>
          <w:u w:val="none"/>
        </w:rPr>
        <w:tab/>
      </w:r>
      <w:r>
        <w:rPr>
          <w:rFonts w:ascii="Arial" w:hAnsi="Arial" w:cs="Arial"/>
          <w:bCs/>
          <w:sz w:val="20"/>
          <w:szCs w:val="20"/>
          <w:u w:val="none"/>
        </w:rPr>
        <w:tab/>
        <w:t xml:space="preserve">                      starosta obce</w:t>
      </w:r>
    </w:p>
    <w:p w14:paraId="417ECB80" w14:textId="77777777" w:rsidR="00663839" w:rsidRDefault="00B956D8" w:rsidP="00663839">
      <w:pPr>
        <w:pStyle w:val="Nadpis1"/>
        <w:rPr>
          <w:rFonts w:ascii="Arial" w:hAnsi="Arial" w:cs="Arial"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 xml:space="preserve">Václava Hlavatá    </w:t>
      </w:r>
      <w:r w:rsidR="00663839">
        <w:rPr>
          <w:rFonts w:ascii="Arial" w:hAnsi="Arial" w:cs="Arial"/>
          <w:bCs/>
          <w:sz w:val="20"/>
          <w:szCs w:val="20"/>
          <w:u w:val="none"/>
        </w:rPr>
        <w:t xml:space="preserve">                                                                                 </w:t>
      </w:r>
      <w:r w:rsidR="00F334C4">
        <w:rPr>
          <w:rFonts w:ascii="Arial" w:hAnsi="Arial" w:cs="Arial"/>
          <w:bCs/>
          <w:sz w:val="20"/>
          <w:szCs w:val="20"/>
          <w:u w:val="none"/>
        </w:rPr>
        <w:t>Josef Havrda</w:t>
      </w:r>
      <w:r w:rsidR="00663839">
        <w:rPr>
          <w:rFonts w:ascii="Arial" w:hAnsi="Arial" w:cs="Arial"/>
          <w:bCs/>
          <w:sz w:val="20"/>
          <w:szCs w:val="20"/>
          <w:u w:val="none"/>
        </w:rPr>
        <w:t xml:space="preserve"> </w:t>
      </w:r>
    </w:p>
    <w:p w14:paraId="3851BC1A" w14:textId="77777777" w:rsidR="00663839" w:rsidRDefault="00663839" w:rsidP="00663839">
      <w:pPr>
        <w:ind w:firstLine="708"/>
        <w:rPr>
          <w:rFonts w:ascii="Arial" w:hAnsi="Arial" w:cs="Arial"/>
          <w:sz w:val="20"/>
          <w:szCs w:val="20"/>
          <w:u w:val="single"/>
        </w:rPr>
      </w:pPr>
    </w:p>
    <w:p w14:paraId="32A9F9AD" w14:textId="77777777" w:rsidR="00663839" w:rsidRDefault="00663839" w:rsidP="00663839">
      <w:pPr>
        <w:ind w:firstLine="708"/>
        <w:rPr>
          <w:rFonts w:ascii="Arial" w:hAnsi="Arial" w:cs="Arial"/>
          <w:sz w:val="20"/>
          <w:szCs w:val="20"/>
          <w:u w:val="single"/>
        </w:rPr>
      </w:pPr>
    </w:p>
    <w:p w14:paraId="3DDC3F95" w14:textId="77777777" w:rsidR="00B956D8" w:rsidRDefault="00B956D8" w:rsidP="00663839">
      <w:pPr>
        <w:ind w:firstLine="708"/>
        <w:rPr>
          <w:rFonts w:ascii="Arial" w:hAnsi="Arial" w:cs="Arial"/>
          <w:sz w:val="20"/>
          <w:szCs w:val="20"/>
          <w:u w:val="single"/>
        </w:rPr>
      </w:pPr>
    </w:p>
    <w:p w14:paraId="458019E2" w14:textId="77777777" w:rsidR="00B956D8" w:rsidRDefault="00B956D8" w:rsidP="00663839">
      <w:pPr>
        <w:ind w:firstLine="708"/>
        <w:rPr>
          <w:rFonts w:ascii="Arial" w:hAnsi="Arial" w:cs="Arial"/>
          <w:sz w:val="20"/>
          <w:szCs w:val="20"/>
          <w:u w:val="single"/>
        </w:rPr>
      </w:pPr>
    </w:p>
    <w:p w14:paraId="5E6DDC60" w14:textId="77777777" w:rsidR="00663839" w:rsidRDefault="00663839" w:rsidP="00663839">
      <w:pPr>
        <w:ind w:firstLine="708"/>
        <w:rPr>
          <w:rFonts w:ascii="Arial" w:hAnsi="Arial" w:cs="Arial"/>
          <w:sz w:val="20"/>
          <w:szCs w:val="20"/>
          <w:u w:val="single"/>
        </w:rPr>
      </w:pPr>
    </w:p>
    <w:p w14:paraId="37AC3095" w14:textId="39A59CE8" w:rsidR="00663839" w:rsidRDefault="00663839" w:rsidP="00663839">
      <w:pPr>
        <w:pStyle w:val="Nadpis1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Cs/>
          <w:sz w:val="20"/>
          <w:szCs w:val="20"/>
          <w:u w:val="none"/>
        </w:rPr>
        <w:t xml:space="preserve">Vyvěšeno </w:t>
      </w:r>
      <w:proofErr w:type="gramStart"/>
      <w:r>
        <w:rPr>
          <w:rFonts w:ascii="Arial" w:hAnsi="Arial" w:cs="Arial"/>
          <w:bCs/>
          <w:sz w:val="20"/>
          <w:szCs w:val="20"/>
          <w:u w:val="none"/>
        </w:rPr>
        <w:t xml:space="preserve">dne:   </w:t>
      </w:r>
      <w:proofErr w:type="gramEnd"/>
      <w:r w:rsidR="00D54D64">
        <w:rPr>
          <w:rFonts w:ascii="Arial" w:hAnsi="Arial" w:cs="Arial"/>
          <w:bCs/>
          <w:sz w:val="20"/>
          <w:szCs w:val="20"/>
          <w:u w:val="none"/>
        </w:rPr>
        <w:t>2.9.2025</w:t>
      </w:r>
      <w:r>
        <w:rPr>
          <w:rFonts w:ascii="Arial" w:hAnsi="Arial" w:cs="Arial"/>
          <w:bCs/>
          <w:sz w:val="20"/>
          <w:szCs w:val="20"/>
          <w:u w:val="none"/>
        </w:rPr>
        <w:t xml:space="preserve">                                                                                    Sejmuto dne:</w:t>
      </w:r>
      <w:r>
        <w:rPr>
          <w:rFonts w:ascii="Arial" w:hAnsi="Arial" w:cs="Arial"/>
          <w:b/>
          <w:bCs/>
          <w:sz w:val="20"/>
          <w:szCs w:val="20"/>
          <w:u w:val="none"/>
        </w:rPr>
        <w:t xml:space="preserve">        </w:t>
      </w:r>
    </w:p>
    <w:p w14:paraId="63D09892" w14:textId="77777777" w:rsidR="00663839" w:rsidRDefault="00663839" w:rsidP="00663839">
      <w:pPr>
        <w:pStyle w:val="Nadpis1"/>
        <w:rPr>
          <w:rFonts w:ascii="Arial" w:hAnsi="Arial" w:cs="Arial"/>
          <w:b/>
          <w:bCs/>
          <w:sz w:val="20"/>
          <w:szCs w:val="20"/>
          <w:u w:val="none"/>
        </w:rPr>
      </w:pPr>
      <w:r>
        <w:rPr>
          <w:rFonts w:ascii="Arial" w:hAnsi="Arial" w:cs="Arial"/>
          <w:b/>
          <w:bCs/>
          <w:sz w:val="20"/>
          <w:szCs w:val="20"/>
          <w:u w:val="none"/>
        </w:rPr>
        <w:t xml:space="preserve">                                                                                                                                                </w:t>
      </w:r>
    </w:p>
    <w:p w14:paraId="547A0E13" w14:textId="77777777" w:rsidR="001F0554" w:rsidRDefault="001F0554" w:rsidP="00663839">
      <w:pPr>
        <w:jc w:val="both"/>
        <w:rPr>
          <w:rFonts w:ascii="Arial" w:hAnsi="Arial" w:cs="Arial"/>
          <w:sz w:val="20"/>
          <w:szCs w:val="20"/>
        </w:rPr>
      </w:pPr>
    </w:p>
    <w:p w14:paraId="697AE476" w14:textId="77777777" w:rsidR="00F70C75" w:rsidRDefault="00663839" w:rsidP="001F05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nabytí účinnosti: Opatření obecné povahy nabývá účinnosti dnem doručení veřejné vyhlášky, tedy 15. dnem ode dne vyvěšení na úřední desce. </w:t>
      </w:r>
    </w:p>
    <w:p w14:paraId="2A9B82D9" w14:textId="77777777" w:rsidR="0070578A" w:rsidRDefault="0070578A" w:rsidP="001F0554">
      <w:pPr>
        <w:jc w:val="both"/>
        <w:rPr>
          <w:rFonts w:ascii="Arial" w:hAnsi="Arial" w:cs="Arial"/>
          <w:sz w:val="20"/>
          <w:szCs w:val="20"/>
        </w:rPr>
      </w:pPr>
    </w:p>
    <w:p w14:paraId="2AF77B9A" w14:textId="77777777" w:rsidR="00201850" w:rsidRDefault="00201850" w:rsidP="001F0554">
      <w:pPr>
        <w:jc w:val="both"/>
        <w:rPr>
          <w:rFonts w:ascii="Arial" w:hAnsi="Arial" w:cs="Arial"/>
          <w:sz w:val="20"/>
          <w:szCs w:val="20"/>
        </w:rPr>
      </w:pPr>
    </w:p>
    <w:p w14:paraId="734D8255" w14:textId="77777777" w:rsidR="00201850" w:rsidRDefault="00201850" w:rsidP="001F0554">
      <w:pPr>
        <w:jc w:val="both"/>
        <w:rPr>
          <w:rFonts w:ascii="Arial" w:hAnsi="Arial" w:cs="Arial"/>
          <w:sz w:val="20"/>
          <w:szCs w:val="20"/>
        </w:rPr>
      </w:pPr>
    </w:p>
    <w:p w14:paraId="7F8DEA57" w14:textId="77777777" w:rsidR="00201850" w:rsidRDefault="00201850" w:rsidP="001F0554">
      <w:pPr>
        <w:jc w:val="both"/>
        <w:rPr>
          <w:rFonts w:ascii="Arial" w:hAnsi="Arial" w:cs="Arial"/>
          <w:sz w:val="20"/>
          <w:szCs w:val="20"/>
        </w:rPr>
      </w:pPr>
    </w:p>
    <w:p w14:paraId="0264085D" w14:textId="77777777" w:rsidR="00201850" w:rsidRDefault="00201850" w:rsidP="001F0554">
      <w:pPr>
        <w:jc w:val="both"/>
        <w:rPr>
          <w:rFonts w:ascii="Arial" w:hAnsi="Arial" w:cs="Arial"/>
          <w:sz w:val="20"/>
          <w:szCs w:val="20"/>
        </w:rPr>
      </w:pPr>
    </w:p>
    <w:sectPr w:rsidR="00201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1315"/>
    <w:multiLevelType w:val="multilevel"/>
    <w:tmpl w:val="960E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1A38"/>
    <w:multiLevelType w:val="hybridMultilevel"/>
    <w:tmpl w:val="0E2892D8"/>
    <w:lvl w:ilvl="0" w:tplc="E43C7E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7003A2"/>
    <w:multiLevelType w:val="hybridMultilevel"/>
    <w:tmpl w:val="2CDE8E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757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6828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52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A4"/>
    <w:rsid w:val="000F2C9A"/>
    <w:rsid w:val="00105382"/>
    <w:rsid w:val="0014324A"/>
    <w:rsid w:val="00165435"/>
    <w:rsid w:val="0019104F"/>
    <w:rsid w:val="001A2CA4"/>
    <w:rsid w:val="001E3BB9"/>
    <w:rsid w:val="001F0554"/>
    <w:rsid w:val="00201850"/>
    <w:rsid w:val="00206041"/>
    <w:rsid w:val="0021179C"/>
    <w:rsid w:val="00226BC9"/>
    <w:rsid w:val="00234650"/>
    <w:rsid w:val="0024156F"/>
    <w:rsid w:val="00374163"/>
    <w:rsid w:val="003A0D34"/>
    <w:rsid w:val="003D3091"/>
    <w:rsid w:val="003F47CC"/>
    <w:rsid w:val="004B0CE8"/>
    <w:rsid w:val="004C0607"/>
    <w:rsid w:val="00535754"/>
    <w:rsid w:val="00555BF3"/>
    <w:rsid w:val="0064025F"/>
    <w:rsid w:val="00663839"/>
    <w:rsid w:val="00673893"/>
    <w:rsid w:val="006F2BE9"/>
    <w:rsid w:val="0070578A"/>
    <w:rsid w:val="00736B22"/>
    <w:rsid w:val="007B3956"/>
    <w:rsid w:val="007E0A8C"/>
    <w:rsid w:val="0085464A"/>
    <w:rsid w:val="008B1B53"/>
    <w:rsid w:val="009324C7"/>
    <w:rsid w:val="009431E5"/>
    <w:rsid w:val="00986895"/>
    <w:rsid w:val="00A032C4"/>
    <w:rsid w:val="00A26607"/>
    <w:rsid w:val="00A41DE4"/>
    <w:rsid w:val="00A441B5"/>
    <w:rsid w:val="00A65DA1"/>
    <w:rsid w:val="00AC135F"/>
    <w:rsid w:val="00B126F7"/>
    <w:rsid w:val="00B21F89"/>
    <w:rsid w:val="00B30579"/>
    <w:rsid w:val="00B376AE"/>
    <w:rsid w:val="00B956D8"/>
    <w:rsid w:val="00BB2CCF"/>
    <w:rsid w:val="00D54D64"/>
    <w:rsid w:val="00D574C0"/>
    <w:rsid w:val="00D66F84"/>
    <w:rsid w:val="00D70B1D"/>
    <w:rsid w:val="00D71145"/>
    <w:rsid w:val="00D95E52"/>
    <w:rsid w:val="00DB4FE1"/>
    <w:rsid w:val="00E32CED"/>
    <w:rsid w:val="00E81AF0"/>
    <w:rsid w:val="00EA0E88"/>
    <w:rsid w:val="00EC245B"/>
    <w:rsid w:val="00F06153"/>
    <w:rsid w:val="00F334C4"/>
    <w:rsid w:val="00F70C75"/>
    <w:rsid w:val="00FA687B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5138"/>
  <w15:chartTrackingRefBased/>
  <w15:docId w15:val="{B60D0CA3-F40A-4C97-9364-3C56853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lavní nadpis"/>
    <w:basedOn w:val="Normln"/>
    <w:next w:val="Normln"/>
    <w:link w:val="Nadpis1Char"/>
    <w:uiPriority w:val="9"/>
    <w:qFormat/>
    <w:rsid w:val="004B0CE8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55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5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55B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638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lavní nadpis Char"/>
    <w:basedOn w:val="Standardnpsmoodstavce"/>
    <w:link w:val="Nadpis1"/>
    <w:uiPriority w:val="9"/>
    <w:rsid w:val="004B0CE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4B0CE8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4B0CE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6383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styleId="Hypertextovodkaz">
    <w:name w:val="Hyperlink"/>
    <w:unhideWhenUsed/>
    <w:rsid w:val="00663839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66383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6638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663839"/>
    <w:rPr>
      <w:i/>
      <w:iCs/>
    </w:rPr>
  </w:style>
  <w:style w:type="character" w:customStyle="1" w:styleId="Zkladntext3Char">
    <w:name w:val="Základní text 3 Char"/>
    <w:basedOn w:val="Standardnpsmoodstavce"/>
    <w:link w:val="Zkladntext3"/>
    <w:semiHidden/>
    <w:rsid w:val="006638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Default">
    <w:name w:val="Default"/>
    <w:rsid w:val="00663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55B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55B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55BF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msonormal0">
    <w:name w:val="msonormal"/>
    <w:basedOn w:val="Normln"/>
    <w:rsid w:val="00555BF3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2018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pec.cz/default/page?pageId=61&amp;pageSpace=mesto" TargetMode="External"/><Relationship Id="rId5" Type="http://schemas.openxmlformats.org/officeDocument/2006/relationships/hyperlink" Target="https://www.lipec.cz/default/page?pageId=61&amp;pageSpace=mes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1063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Šindelář Vladimír</dc:creator>
  <cp:keywords/>
  <dc:description/>
  <cp:lastModifiedBy>Hana Kurzová</cp:lastModifiedBy>
  <cp:revision>67</cp:revision>
  <dcterms:created xsi:type="dcterms:W3CDTF">2025-08-05T11:15:00Z</dcterms:created>
  <dcterms:modified xsi:type="dcterms:W3CDTF">2025-09-03T14:43:00Z</dcterms:modified>
</cp:coreProperties>
</file>